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EAF" w:rsidRDefault="00FB2483" w:rsidP="00143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МБОУ «Гойская СОШ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им.М.Дадаева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B2483" w:rsidRPr="00FB2483" w:rsidRDefault="00FB2483" w:rsidP="00143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3632" w:type="dxa"/>
        <w:tblLayout w:type="fixed"/>
        <w:tblLook w:val="04A0" w:firstRow="1" w:lastRow="0" w:firstColumn="1" w:lastColumn="0" w:noHBand="0" w:noVBand="1"/>
      </w:tblPr>
      <w:tblGrid>
        <w:gridCol w:w="9746"/>
        <w:gridCol w:w="1729"/>
        <w:gridCol w:w="2157"/>
      </w:tblGrid>
      <w:tr w:rsidR="00143EAF" w:rsidRPr="00FB2483" w:rsidTr="00FB2483">
        <w:trPr>
          <w:trHeight w:val="193"/>
        </w:trPr>
        <w:tc>
          <w:tcPr>
            <w:tcW w:w="9746" w:type="dxa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3886" w:type="dxa"/>
            <w:gridSpan w:val="2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143EAF" w:rsidRPr="00FB2483" w:rsidTr="00FB2483">
        <w:trPr>
          <w:trHeight w:val="193"/>
        </w:trPr>
        <w:tc>
          <w:tcPr>
            <w:tcW w:w="9746" w:type="dxa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_________________________</w:t>
            </w:r>
          </w:p>
        </w:tc>
        <w:tc>
          <w:tcPr>
            <w:tcW w:w="3886" w:type="dxa"/>
            <w:gridSpan w:val="2"/>
            <w:hideMark/>
          </w:tcPr>
          <w:p w:rsidR="00143EAF" w:rsidRPr="00FB2483" w:rsidRDefault="00143EAF" w:rsidP="00143EAF">
            <w:pPr>
              <w:tabs>
                <w:tab w:val="left" w:pos="132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143EAF" w:rsidRPr="00FB2483" w:rsidTr="00FB2483">
        <w:trPr>
          <w:trHeight w:val="193"/>
        </w:trPr>
        <w:tc>
          <w:tcPr>
            <w:tcW w:w="9746" w:type="dxa"/>
            <w:vAlign w:val="bottom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1729" w:type="dxa"/>
            <w:vAlign w:val="bottom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2157" w:type="dxa"/>
            <w:vAlign w:val="bottom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________________</w:t>
            </w:r>
          </w:p>
        </w:tc>
      </w:tr>
      <w:tr w:rsidR="00143EAF" w:rsidRPr="00FB2483" w:rsidTr="00FB2483">
        <w:trPr>
          <w:trHeight w:val="193"/>
        </w:trPr>
        <w:tc>
          <w:tcPr>
            <w:tcW w:w="9746" w:type="dxa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(протокол от </w:t>
            </w:r>
            <w:r w:rsidRPr="00FB24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__.__.</w:t>
            </w: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B24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__</w:t>
            </w: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№ </w:t>
            </w:r>
            <w:r w:rsidRPr="00FB24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___</w:t>
            </w:r>
            <w:proofErr w:type="gramEnd"/>
          </w:p>
        </w:tc>
        <w:tc>
          <w:tcPr>
            <w:tcW w:w="3886" w:type="dxa"/>
            <w:gridSpan w:val="2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__.__.</w:t>
            </w: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B24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__</w:t>
            </w:r>
          </w:p>
        </w:tc>
      </w:tr>
      <w:tr w:rsidR="00143EAF" w:rsidRPr="00FB2483" w:rsidTr="00FB2483">
        <w:trPr>
          <w:trHeight w:val="193"/>
        </w:trPr>
        <w:tc>
          <w:tcPr>
            <w:tcW w:w="9746" w:type="dxa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gridSpan w:val="2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3EAF" w:rsidRPr="00FB2483" w:rsidRDefault="00143EAF" w:rsidP="00143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EAF" w:rsidRPr="00FB2483" w:rsidRDefault="00314947" w:rsidP="00143E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Положение о внутренней системе </w:t>
      </w:r>
      <w:bookmarkStart w:id="0" w:name="_GoBack"/>
      <w:bookmarkEnd w:id="0"/>
      <w:r w:rsidR="00143EAF" w:rsidRPr="00FB2483">
        <w:rPr>
          <w:rFonts w:ascii="Times New Roman" w:eastAsia="Calibri" w:hAnsi="Times New Roman" w:cs="Times New Roman"/>
          <w:b/>
          <w:sz w:val="24"/>
          <w:szCs w:val="24"/>
        </w:rPr>
        <w:t xml:space="preserve">оценки качества образования </w:t>
      </w:r>
    </w:p>
    <w:p w:rsidR="00143EAF" w:rsidRPr="00FB2483" w:rsidRDefault="00143EAF" w:rsidP="0014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EAF" w:rsidRPr="00FB2483" w:rsidRDefault="00143EAF" w:rsidP="00143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143EAF" w:rsidRPr="00FB2483" w:rsidRDefault="00143EAF" w:rsidP="00143EA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 внутренней системе оценки качества образования (далее – Положение) в </w:t>
      </w:r>
      <w:r w:rsidR="00685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«Гойская СОШ </w:t>
      </w:r>
      <w:proofErr w:type="spellStart"/>
      <w:r w:rsidR="00685581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им.М.Дадаева</w:t>
      </w:r>
      <w:proofErr w:type="spellEnd"/>
      <w:r w:rsidR="0068558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8558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</w:t>
      </w:r>
      <w:r w:rsidR="0068558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школа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определяет направления внутренней оценки качества образования и состав контрольно-оценочных процедур;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регламентирует порядок организации и проведения контрольно-оценочных процедур; 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закрепляет критерии и формы оценки по различным направлениям;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учитывает федеральные требования к порядку процедуры </w:t>
      </w:r>
      <w:proofErr w:type="spellStart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 и параметры, используемые в процессе федерального государственного контроля качества образования.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Положение разработано в соответствии: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 Федеральным законом от 29.12.2012 № 273-ФЗ «Об образовании в Российской Федерации»;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государственной программой Российской Федерации «Развитие образования», утвержденной постановлением Правительства от 26.12.2017 № 1642;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30.08.2013 № 1015;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Федеральным государственным образовательным стандартом (ФГОС) начального общего образования, утвержденным приказом </w:t>
      </w:r>
      <w:proofErr w:type="spellStart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06.10.2009 № 373;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ФГОС основного общего образования, утвержденным приказом </w:t>
      </w:r>
      <w:proofErr w:type="spellStart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17.12.2010 № 1897;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ФГОС среднего общего образования, утвержденным приказом </w:t>
      </w:r>
      <w:proofErr w:type="spellStart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17.05.2012 № 413;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Федеральным компонентом государственных образовательных стандартов начального общего, основного общего и среднего (полного) общего образования (ФКГОС), утвержденным приказом Минобразования от 05.03.2004 № 1089;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Порядком проведения </w:t>
      </w:r>
      <w:proofErr w:type="spellStart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образовательной организации, утвержденным приказом </w:t>
      </w:r>
      <w:proofErr w:type="spellStart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14.06.2013 № 462;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приказом </w:t>
      </w:r>
      <w:proofErr w:type="spellStart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10.12.2013 № 1324;</w:t>
      </w:r>
    </w:p>
    <w:p w:rsidR="00143EAF" w:rsidRPr="00FB2483" w:rsidRDefault="00FB2483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уставом МБОУ «Гойская СОШ им.М.Дадаева»</w:t>
      </w:r>
      <w:r w:rsidR="00143EAF"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43EAF" w:rsidRPr="00685581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локальными нормативными актами </w:t>
      </w:r>
      <w:r w:rsidR="00685581" w:rsidRPr="0068558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6855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1.3. Положение разработано с учетом Показателей, характеризующих общие критерии оценки качества образовательной деятельности организаций, осуществляющих образовательную деятельность, утвержденных приказом </w:t>
      </w:r>
      <w:proofErr w:type="spellStart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05.12.2014 № 1547.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 Положении использованы следующие понятия и аббревиатуры: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B2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качество образования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комплексная характеристика образовательной деятельности и подготовки обучающегося, выражающая степень его соответствия ФГОС,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основной образовательной программы;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B2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внутренняя система оценки качества образования (ВСОКО)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система мероприятий и процедур, необходимых для осуществления контроля состояния качества образовательной деятельности посредством обеспечения своевременной, полной и объективной информации о качестве образовательных программ, которые реализует </w:t>
      </w:r>
      <w:r w:rsidR="00685581" w:rsidRPr="0068558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</w:t>
      </w:r>
      <w:r w:rsidRPr="00685581">
        <w:rPr>
          <w:rFonts w:ascii="Times New Roman" w:eastAsia="Times New Roman" w:hAnsi="Times New Roman" w:cs="Times New Roman"/>
          <w:sz w:val="24"/>
          <w:szCs w:val="24"/>
          <w:lang w:eastAsia="ru-RU"/>
        </w:rPr>
        <w:t>, и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результатах освоения программ </w:t>
      </w:r>
      <w:proofErr w:type="gramStart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B2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независимая оценка качества образования (НОКО)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деятельность официально уполномоченных структур и организаций, направленная на выявление уровня удовлетворенности потребителей качеством предоставляемых образовательных услуг и соответствие качества этих услуг федеральным требованиям;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 </w:t>
      </w:r>
      <w:r w:rsidRPr="00FB2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документы ВСОКО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совокупность информационно-аналитических продуктов контрольно-оценочной деятельности субъектов ВСОКО;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B2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диагностика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контрольный замер, срез;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B2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мониторинг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системное, протяженное во времени наблюдение за управляемым объектом, которое предполагает фиксацию состояния наблюдаемого объекта на «входе» и «выходе» периода мониторинга. Мониторинг обеспечивается оценочно-диагностическим инструментарием и имеет заданную траекторию анализа показателей наблюдения;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B2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оценка/оценочная процедура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установление степени соответствия фактических показателей планируемым или заданным в рамках основной образовательной программы;</w:t>
      </w:r>
      <w:proofErr w:type="gramEnd"/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B2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ГИА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государственная итоговая аттестация;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B2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ЕГЭ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единый государственный экзамен;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B2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ОГЭ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основной государственный экзамен;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B2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КИМ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контрольно-измерительные материалы;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B2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ООП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основная образовательная программа;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B2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УУД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универсальные учебные действия.</w:t>
      </w:r>
    </w:p>
    <w:p w:rsidR="00143EAF" w:rsidRPr="00FB2483" w:rsidRDefault="00143EAF" w:rsidP="00143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Организация ВСОКО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рамках ВСОКО оценивается: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качество образовательных программ;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качество условий реализации образовательных программ;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качество образовательных результатов обучающихся;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удовлетворенность потребителей качеством образования. 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Направления, обозначенные в пункте 2.1, распространяются как на образовательную деятельность по ФГОС общего образования, так и на образовательную деятельность, осуществляемую по ФКГОС.</w:t>
      </w:r>
    </w:p>
    <w:p w:rsidR="00143EAF" w:rsidRPr="00685581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Оценочные мероприятия и процедуры в рамках ВСОКО проводятся в течение всего учебного года, результаты обобщаются на этапе подготовки отчета о </w:t>
      </w:r>
      <w:proofErr w:type="spellStart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самообследовании</w:t>
      </w:r>
      <w:proofErr w:type="spellEnd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5581" w:rsidRPr="0068558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6855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Основные мероприятия ВСОКО: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оценка соответствия реализуемых в </w:t>
      </w:r>
      <w:r w:rsidR="00685581" w:rsidRPr="0068558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Pr="00FB24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программ федеральным требованиям;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контроль реализации основных образовательных программ;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контроль освоения основных образовательных программ;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оценка условий реализации ООП (по уровням общего образования) федеральным требованиям; 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контроль состояния условий реализации ООП (по уровням общего образования) и мониторинг реализации «дорожной карты» развития условий реализации ООП (по уровням общего образования);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мониторинг </w:t>
      </w:r>
      <w:proofErr w:type="spellStart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развития </w:t>
      </w:r>
      <w:proofErr w:type="spellStart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результатов;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оценка уровня достижения </w:t>
      </w:r>
      <w:proofErr w:type="gramStart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планируемых предметных и </w:t>
      </w:r>
      <w:proofErr w:type="spellStart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освоения ООП (по уровням общего образования);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мониторинг индивидуального прогресса обучающегося в достижении предметных и </w:t>
      </w:r>
      <w:proofErr w:type="spellStart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освоения основных образовательных программ;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мониторинг личностного развития </w:t>
      </w:r>
      <w:proofErr w:type="gramStart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обучающихся личностных УУД;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контроль реализации Программы воспитания;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контроль реализации Программы коррекционной работы;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оценка удовлетворенности участников образовательных отношений качеством образования;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систематизация и обработка оценочной информации, подготовка аналитических документов по итогам ВСОКО;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подготовка текста отчета о </w:t>
      </w:r>
      <w:proofErr w:type="spellStart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самообследовании</w:t>
      </w:r>
      <w:proofErr w:type="spellEnd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подготовка справки по итогам учебного года.</w:t>
      </w:r>
    </w:p>
    <w:p w:rsidR="00143EAF" w:rsidRPr="00685581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proofErr w:type="gramStart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должностных лиц, выполняемый ими в рамках ВСОКО функционал и сроки контрольно-оценочных мероприятий определяются</w:t>
      </w:r>
      <w:proofErr w:type="gramEnd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 руководителем </w:t>
      </w:r>
      <w:r w:rsidR="00685581" w:rsidRPr="0068558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6855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3EAF" w:rsidRPr="00685581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Контрольно-оценочные мероприятия и процедуры в рамках ВСОКО включаются в годовой план работы </w:t>
      </w:r>
      <w:r w:rsidR="00685581" w:rsidRPr="0068558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6855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3EAF" w:rsidRPr="00FB2483" w:rsidRDefault="00143EAF" w:rsidP="00143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Оценка образовательных результатов обучающихся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3.1. В отношении учащихся, осваивающих ООП (по уровням общего образования), разработанных на основе ФКГОС, оценке подвергаются только предметные образовательные результаты.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3.1.1. Оценка предметных результатов по указанной группе учащихся проводится в следующих формах: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– промежуточная аттестация;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– накопительная оценка индивидуальных образовательных достижений учащихся (с использованием технологии портфолио);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– анализ результатов внешних независимых диагностик, всероссийских проверочных работ;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– итоговая оценка по предметам, не выносимым на ГИА (предметы по выбору);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– анализ результатов ГИА.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3.2. В качестве объекта оценки результатов реализации ООП (по уровням общего образования), разработанных на основе ФГОС, выступают: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– предметные результаты обучения;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 xml:space="preserve">– </w:t>
      </w:r>
      <w:proofErr w:type="spellStart"/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метапредметные</w:t>
      </w:r>
      <w:proofErr w:type="spellEnd"/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 xml:space="preserve"> результаты обучения;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– личностные результаты;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– достижения учащихся на конкурсах, соревнованиях, олимпиадах различного уровня;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– удовлетворенность родителей качеством образовательных результатов.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3.2.1. Оценка достижения предметных результатов освоения ООП (по уровням общего образования) в соответствии с ФГОС проводится в следующих формах: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– промежуточная аттестация;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– накопительная оценка индивидуальных образовательных достижений учащихся (с использованием технологии портфолио);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– анализ результатов внешних независимых диагностик, всероссийских проверочных работ;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– итоговая оценка по предметам, не выносимым на ГИА;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– анализ результатов ГИА.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Сводная информация по итогам оценки предметных результатов проводится по параметрам согласно приложению 1.</w:t>
      </w:r>
    </w:p>
    <w:p w:rsidR="00143EAF" w:rsidRPr="00685581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 xml:space="preserve">3.2.2. Оценка достижения </w:t>
      </w:r>
      <w:proofErr w:type="spellStart"/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метапредметных</w:t>
      </w:r>
      <w:proofErr w:type="spellEnd"/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 xml:space="preserve"> результатов освоения ООП (по уровням общего образования) проводится по параметрам согласно приложению 2. Обобщенные параметры оценки, внесенные в приложение 2, подлежат детализации по критериям в соответствии с требованиями ФГОС. Детализацию делает лицо, ежегодно назначаемое руководителем </w:t>
      </w:r>
      <w:r w:rsidR="00685581" w:rsidRPr="00685581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школы</w:t>
      </w:r>
      <w:r w:rsidRPr="00685581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.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3.2.3. Достижение личностных результатов освоения ООП (по уровням общего образования) диагностируется в ходе мониторинга личностного развития обучающихся по параметрам согласно приложению 3.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3.2.4. Достижения учащихся на конкурсах, соревнованиях, олимпиадах различного уровня оцениваются по критериям и показателям, приведенным в приложении 4.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3.2.5. Удовлетворенность родителей качеством образовательных результатов оценивается в конце каждого учебного года на основании опросов, которые проводятся раз в полгода.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3.2.6. Все образовательные достижения обучающегося подлежат учету. Результаты индивидуального учета фиксируются: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– в сводной ведомости успеваемости;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– в справке по итогам учета единиц портфолио обучающегося.</w:t>
      </w:r>
    </w:p>
    <w:p w:rsidR="00143EAF" w:rsidRPr="00FB2483" w:rsidRDefault="00143EAF" w:rsidP="00143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Оценка образовательной деятельности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Оценке подлежат ООП соответствующего уровня общего образования, разработанные согласно требованиям образовательных стандартов (ФКГОС, ФГОС начального общего, основного общего и среднего общего образования). Оценка ООП соответствующего уровня общего образования проводится на этапе ее согласования и утверждения по параметрам согласно приложению 5.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Результаты оценки ООП (по уровням общего образования) прикладываются к протоколу утверждения программы </w:t>
      </w:r>
      <w:r w:rsidR="00685581" w:rsidRPr="0068558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6855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В случае внесения в ООП (по уровням общего образования) изменений и/или дополнений проводится оценка этих изменений и дополнений на предмет соответствия требованиям ФГОС соответствующего уровня общего образования или ФКГОС.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4.1.3. Информация по пунктам 1.1–1.4 приложения 5 включается в отчет о </w:t>
      </w:r>
      <w:proofErr w:type="spellStart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самообследовании</w:t>
      </w:r>
      <w:proofErr w:type="spellEnd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Оценка дополнительных общеобразовательных программ проводится только на этапе их внесения в школьный реестр дополнительных общеобразовательных программ по параметрам: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соответствие тематики программы запросу потребителей; 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наличие документов, подтверждающих этот запрос;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соответствие содержания программы заявленному направлению дополнительного образования;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соответствие структуры и содержания программы региональным требованиям (при их наличии);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наличие в программе описанных форм и методов оценки планируемых результатов освоения программы </w:t>
      </w:r>
      <w:proofErr w:type="gramStart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3EAF" w:rsidRPr="00FB2483" w:rsidRDefault="00143EAF" w:rsidP="00143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Оценка реализации дополнительного образования проводится по схеме анализа занятия (приложение 7).</w:t>
      </w:r>
    </w:p>
    <w:p w:rsidR="00143EAF" w:rsidRPr="00FB2483" w:rsidRDefault="00143EAF" w:rsidP="00143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Оценка условий реализации образовательных программ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5.1. Структура оценки условий реализации образовательных программ разрабатывается на основе требований ФГОС к кадровым, финансовым, психолого-педагогическим, материально-техническим и информационно-методическим условиям.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 xml:space="preserve">5.2. В отношении ООП, </w:t>
      </w:r>
      <w:proofErr w:type="gramStart"/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разработанных</w:t>
      </w:r>
      <w:proofErr w:type="gramEnd"/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 xml:space="preserve"> на основе ФКГОС, используются подходы, указанные в пункте 4.1.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5.3. Оценка условий реализации образовательных программ предусматривает проведение контроля состояния условий, на основе критериев, указанных в приложении 6.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 xml:space="preserve">5.4. Совокупность параметров оценки и их распределение по группам условий реализации образовательных программ соответствует федеральным требованиям к показателям эффективности деятельности организации, подлежащей </w:t>
      </w:r>
      <w:proofErr w:type="spellStart"/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самообследованию</w:t>
      </w:r>
      <w:proofErr w:type="spellEnd"/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.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5.5. Оценка условий реализации образовательных программ проводится: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left="283"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– на этапе разработки ООП того или иного уровня (стартовая оценка);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left="283"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 xml:space="preserve">– ежегодно в ходе подготовки отчета о </w:t>
      </w:r>
      <w:proofErr w:type="spellStart"/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самообследовании</w:t>
      </w:r>
      <w:proofErr w:type="spellEnd"/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.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 xml:space="preserve">5.6. Стартовая оценка проводится с целью учета имеющихся условий при планировании результатов образовательной деятельности и состава мероприятий по их достижению. Стартовая оценка условий дополняется «дорожной картой» их развития за период реализации ООП того или иного уровня общего образования. </w:t>
      </w:r>
    </w:p>
    <w:p w:rsidR="00143EAF" w:rsidRPr="004730C9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 xml:space="preserve">5.7. Показатели стартовой оценки и показатели «дорожной карты» вносятся в организационный раздел ООП каждого уровня общего образования после их согласования </w:t>
      </w:r>
      <w:r w:rsidRPr="004730C9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 xml:space="preserve">с </w:t>
      </w:r>
      <w:r w:rsidR="004730C9" w:rsidRPr="004730C9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руководителями МО</w:t>
      </w:r>
      <w:r w:rsidR="004730C9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.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 xml:space="preserve">5.8. Ежегодно в ходе подготовки отчета о </w:t>
      </w:r>
      <w:proofErr w:type="spellStart"/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самообследовании</w:t>
      </w:r>
      <w:proofErr w:type="spellEnd"/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 xml:space="preserve"> проводится контроль состояния условий. Предметом контроля выступают: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left="283"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– выполнение показателей «дорожной карты» по каждому уровню ООП;</w:t>
      </w:r>
    </w:p>
    <w:p w:rsidR="00143EAF" w:rsidRPr="004730C9" w:rsidRDefault="00143EAF" w:rsidP="00143EAF">
      <w:pPr>
        <w:autoSpaceDE w:val="0"/>
        <w:autoSpaceDN w:val="0"/>
        <w:adjustRightInd w:val="0"/>
        <w:spacing w:after="0" w:line="240" w:lineRule="auto"/>
        <w:ind w:left="283"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 xml:space="preserve">– совокупное состояние условий образовательной деятельности в </w:t>
      </w:r>
      <w:r w:rsidR="004730C9" w:rsidRPr="004730C9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школе</w:t>
      </w:r>
      <w:r w:rsidRPr="004730C9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.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 xml:space="preserve">5.9. Результаты ежегодной </w:t>
      </w:r>
      <w:proofErr w:type="gramStart"/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оценки совокупного состояния услов</w:t>
      </w:r>
      <w:r w:rsidR="004730C9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ий образовательной деятельности школы</w:t>
      </w:r>
      <w:proofErr w:type="gramEnd"/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 xml:space="preserve"> включаются в отчет о </w:t>
      </w:r>
      <w:proofErr w:type="spellStart"/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самообследовании</w:t>
      </w:r>
      <w:proofErr w:type="spellEnd"/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.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b/>
          <w:spacing w:val="-2"/>
          <w:sz w:val="24"/>
          <w:szCs w:val="24"/>
          <w:u w:color="000000"/>
        </w:rPr>
        <w:t>6. Мониторинг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6.1. В рамках ВСОКО проводятся мониторинги: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– личностного развития обучающихся;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 xml:space="preserve">– достижения </w:t>
      </w:r>
      <w:proofErr w:type="gramStart"/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обучающимися</w:t>
      </w:r>
      <w:proofErr w:type="gramEnd"/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 xml:space="preserve"> </w:t>
      </w:r>
      <w:proofErr w:type="spellStart"/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метапредметных</w:t>
      </w:r>
      <w:proofErr w:type="spellEnd"/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 xml:space="preserve"> образовательных результатов;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– выполнения «дорожной карты» развития условий реализации образовательных программ;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 xml:space="preserve">– показателей отчета о </w:t>
      </w:r>
      <w:proofErr w:type="spellStart"/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самообследовании</w:t>
      </w:r>
      <w:proofErr w:type="spellEnd"/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.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6.2. Вышеперечисленные мониторинги проводятся на основе параметров, внесенных в приложения 2–6.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 xml:space="preserve">6.3. Мониторинг показателей отчета о </w:t>
      </w:r>
      <w:proofErr w:type="spellStart"/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самообследовании</w:t>
      </w:r>
      <w:proofErr w:type="spellEnd"/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 xml:space="preserve"> проводится один раз в три года, а его результаты вносятся в аналитическую часть отчета о </w:t>
      </w:r>
      <w:proofErr w:type="spellStart"/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самообследовании</w:t>
      </w:r>
      <w:proofErr w:type="spellEnd"/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.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b/>
          <w:spacing w:val="-2"/>
          <w:sz w:val="24"/>
          <w:szCs w:val="24"/>
          <w:u w:color="000000"/>
        </w:rPr>
        <w:t>7. Документы ВСОКО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7.1. В рамках ВСОКО ответственные лица готовят справки по результатам оценочных мероприятий, локальные аналитические записки в случае внепланового контроля в одном из направлений ВСОКО и сводные аналитические справки по итогам мониторингов.</w:t>
      </w:r>
    </w:p>
    <w:p w:rsidR="00143EAF" w:rsidRPr="004730C9" w:rsidRDefault="00143EAF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  <w:r w:rsidRPr="00FB2483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 xml:space="preserve">7.2. Состав конкретных документов ВСОКО ежегодно обновляется и утверждается руководителем </w:t>
      </w:r>
      <w:r w:rsidR="004730C9" w:rsidRPr="004730C9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школы</w:t>
      </w:r>
      <w:r w:rsidRPr="004730C9"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  <w:t>.</w:t>
      </w:r>
    </w:p>
    <w:p w:rsidR="00FB2483" w:rsidRPr="00FB2483" w:rsidRDefault="00FB2483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</w:p>
    <w:p w:rsidR="00FB2483" w:rsidRPr="00FB2483" w:rsidRDefault="00FB2483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</w:p>
    <w:p w:rsidR="00FB2483" w:rsidRPr="00FB2483" w:rsidRDefault="00FB2483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</w:p>
    <w:p w:rsidR="00FB2483" w:rsidRPr="00FB2483" w:rsidRDefault="00FB2483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</w:p>
    <w:p w:rsidR="00FB2483" w:rsidRPr="00FB2483" w:rsidRDefault="00FB2483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</w:p>
    <w:p w:rsidR="00FB2483" w:rsidRPr="00FB2483" w:rsidRDefault="00FB2483" w:rsidP="00143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</w:p>
    <w:p w:rsidR="00143EAF" w:rsidRPr="00FB2483" w:rsidRDefault="00143EAF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 о внутренней системе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оценки качества образования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 w:rsidRPr="00FB24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__.__.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B24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</w:t>
      </w:r>
    </w:p>
    <w:p w:rsidR="00143EAF" w:rsidRPr="00FB2483" w:rsidRDefault="00143EAF" w:rsidP="00143E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2"/>
          <w:sz w:val="24"/>
          <w:szCs w:val="24"/>
          <w:u w:color="000000"/>
        </w:rPr>
      </w:pPr>
    </w:p>
    <w:p w:rsidR="00143EAF" w:rsidRPr="00FB2483" w:rsidRDefault="00143EAF" w:rsidP="00143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 оценки предметных образовательных результатов </w:t>
      </w:r>
    </w:p>
    <w:tbl>
      <w:tblPr>
        <w:tblW w:w="5105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69"/>
        <w:gridCol w:w="11861"/>
        <w:gridCol w:w="2399"/>
      </w:tblGrid>
      <w:tr w:rsidR="00143EAF" w:rsidRPr="00FB2483" w:rsidTr="00143EA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оценки предметных образовательных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Единица </w:t>
            </w:r>
          </w:p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измерения</w:t>
            </w:r>
          </w:p>
        </w:tc>
      </w:tr>
      <w:tr w:rsidR="00143EAF" w:rsidRPr="00FB2483" w:rsidTr="00143EA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43EAF" w:rsidRPr="00FB2483" w:rsidTr="00143EA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ОГЭ выпускников 9-го класса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143EAF" w:rsidRPr="00FB2483" w:rsidTr="00143EA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ОГЭ выпускников 9-го класса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143EAF" w:rsidRPr="00FB2483" w:rsidTr="00143EA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ЕГЭ выпускников 11-го класса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143EAF" w:rsidRPr="00FB2483" w:rsidTr="00143EA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ЕГЭ 11-го класса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143EAF" w:rsidRPr="00FB2483" w:rsidTr="00143EA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9-го класса, получивших неудовлетворительные результаты на ОГЭ по русскому языку, в общей численности выпускников 9-го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43EAF" w:rsidRPr="00FB2483" w:rsidTr="00143EA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9-го класса, получивших неудовлетворительные результаты на ОГЭ по математике, в общей численности выпускников 9-го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43EAF" w:rsidRPr="00FB2483" w:rsidTr="00143EA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 русскому языку, в общей численности выпускников 11-го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43EAF" w:rsidRPr="00FB2483" w:rsidTr="00143EA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 математике, в общей численности выпускников 11-го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43EAF" w:rsidRPr="00FB2483" w:rsidTr="00143EA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9-го класса, не получивших аттестаты об основном общем образовании, в общей численности выпускников 9-го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43EAF" w:rsidRPr="00FB2483" w:rsidTr="00143EA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11-го класса, не получивших аттестаты о среднем общем образовании, в общей численности выпускников 11-го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43EAF" w:rsidRPr="00FB2483" w:rsidTr="00143EA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9-го класса, получивших аттестаты об основном общем образовании с отличием, в общей численности выпускников 9-го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43EAF" w:rsidRPr="00FB2483" w:rsidTr="00143EA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11-го класса, получивших аттестаты о среднем общем образовании с отличием, в общей численности выпускников 11-го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43EAF" w:rsidRPr="00FB2483" w:rsidTr="00143EA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43EAF" w:rsidRPr="00FB2483" w:rsidTr="00143EAF"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–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43EAF" w:rsidRPr="00FB2483" w:rsidTr="00143E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муниципального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43EAF" w:rsidRPr="00FB2483" w:rsidTr="00143E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регионального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43EAF" w:rsidRPr="00FB2483" w:rsidTr="00143EAF">
        <w:tc>
          <w:tcPr>
            <w:tcW w:w="2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федерального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43EAF" w:rsidRPr="00FB2483" w:rsidTr="00143EAF"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международного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43EAF" w:rsidRPr="00FB2483" w:rsidTr="00143EA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43EAF" w:rsidRPr="00FB2483" w:rsidTr="00143EAF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</w:tbl>
    <w:p w:rsidR="00FB2483" w:rsidRPr="00FB2483" w:rsidRDefault="00FB2483" w:rsidP="00FB2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483" w:rsidRPr="00FB2483" w:rsidRDefault="00FB2483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483" w:rsidRPr="00FB2483" w:rsidRDefault="00FB2483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483" w:rsidRPr="00FB2483" w:rsidRDefault="00FB2483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EAF" w:rsidRPr="00FB2483" w:rsidRDefault="00143EAF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 о внутренней системе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оценки качества образования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 w:rsidRPr="00FB24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__.__.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B24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</w:t>
      </w:r>
    </w:p>
    <w:p w:rsidR="00143EAF" w:rsidRPr="00FB2483" w:rsidRDefault="00143EAF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EAF" w:rsidRPr="00FB2483" w:rsidRDefault="00143EAF" w:rsidP="00143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Показатели оценки </w:t>
      </w:r>
      <w:proofErr w:type="spellStart"/>
      <w:r w:rsidRPr="00FB248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метапредметных</w:t>
      </w:r>
      <w:proofErr w:type="spellEnd"/>
      <w:r w:rsidRPr="00FB248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образовательных результатов </w:t>
      </w:r>
    </w:p>
    <w:p w:rsidR="00143EAF" w:rsidRPr="00FB2483" w:rsidRDefault="00143EAF" w:rsidP="00143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7"/>
        <w:gridCol w:w="3179"/>
        <w:gridCol w:w="3318"/>
        <w:gridCol w:w="3318"/>
        <w:gridCol w:w="2484"/>
      </w:tblGrid>
      <w:tr w:rsidR="00143EAF" w:rsidRPr="00FB2483" w:rsidTr="00143EAF">
        <w:tc>
          <w:tcPr>
            <w:tcW w:w="8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Группа </w:t>
            </w:r>
            <w:proofErr w:type="spellStart"/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образовательных результатов</w:t>
            </w:r>
          </w:p>
        </w:tc>
        <w:tc>
          <w:tcPr>
            <w:tcW w:w="33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Показатели оценки </w:t>
            </w:r>
            <w:proofErr w:type="spellStart"/>
            <w:r w:rsidRPr="00FB248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FB248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образовательных результатов</w:t>
            </w:r>
          </w:p>
        </w:tc>
        <w:tc>
          <w:tcPr>
            <w:tcW w:w="8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метод оценки</w:t>
            </w:r>
          </w:p>
        </w:tc>
      </w:tr>
      <w:tr w:rsidR="00143EAF" w:rsidRPr="00FB2483" w:rsidTr="00143EAF">
        <w:trPr>
          <w:trHeight w:val="6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начального</w:t>
            </w:r>
            <w:proofErr w:type="gramEnd"/>
          </w:p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основного</w:t>
            </w:r>
          </w:p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среднего</w:t>
            </w:r>
          </w:p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понятия </w:t>
            </w:r>
          </w:p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термины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</w:t>
            </w:r>
          </w:p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</w:t>
            </w:r>
          </w:p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</w:t>
            </w:r>
          </w:p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</w:p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Реальный</w:t>
            </w:r>
          </w:p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Виртуальный</w:t>
            </w:r>
          </w:p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Практический </w:t>
            </w:r>
          </w:p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Теоретический</w:t>
            </w:r>
          </w:p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</w:t>
            </w:r>
          </w:p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Явление</w:t>
            </w:r>
          </w:p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</w:t>
            </w:r>
          </w:p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</w:t>
            </w:r>
          </w:p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</w:t>
            </w:r>
          </w:p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Следствие</w:t>
            </w:r>
          </w:p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Закономерность</w:t>
            </w:r>
          </w:p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Тенденция</w:t>
            </w:r>
          </w:p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</w:t>
            </w:r>
          </w:p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</w:t>
            </w:r>
          </w:p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Синтез</w:t>
            </w:r>
          </w:p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Гипотетический </w:t>
            </w:r>
          </w:p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Вероятностный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Личность </w:t>
            </w:r>
          </w:p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Духовное (волевое)</w:t>
            </w:r>
          </w:p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Душевное (психическое)</w:t>
            </w:r>
          </w:p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Сознание</w:t>
            </w:r>
          </w:p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Самосознание</w:t>
            </w:r>
          </w:p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Детерминация</w:t>
            </w:r>
          </w:p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Интеграция</w:t>
            </w:r>
          </w:p>
          <w:p w:rsidR="00143EAF" w:rsidRPr="00FB2483" w:rsidRDefault="00143EAF" w:rsidP="00143E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</w:t>
            </w:r>
          </w:p>
          <w:p w:rsidR="00143EAF" w:rsidRPr="00FB2483" w:rsidRDefault="00143EAF" w:rsidP="00143E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Экстраполяция</w:t>
            </w:r>
          </w:p>
          <w:p w:rsidR="00143EAF" w:rsidRPr="00FB2483" w:rsidRDefault="00143EAF" w:rsidP="00143E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Синергия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письменный</w:t>
            </w:r>
          </w:p>
        </w:tc>
      </w:tr>
      <w:tr w:rsidR="00143EAF" w:rsidRPr="00FB2483" w:rsidTr="00143EAF"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 УУД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морально-этическая ориентация в вопросах:</w:t>
            </w:r>
          </w:p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поведения;</w:t>
            </w:r>
          </w:p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взаимодействия с окружающими;</w:t>
            </w:r>
          </w:p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здорового образа жизни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морально-этическая ориентация в вопросах:</w:t>
            </w:r>
          </w:p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индивидуального стиля познавательной деятельности;</w:t>
            </w:r>
          </w:p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эффективной коммуникации;</w:t>
            </w:r>
          </w:p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ответственности за собственные поступки, нравственного долга;</w:t>
            </w:r>
          </w:p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гражданской активности;</w:t>
            </w:r>
          </w:p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отношения к труду и выбору профессии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морально-этическая ориентация в вопросах:</w:t>
            </w:r>
          </w:p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выбора жизненной стратегии, построения карьеры;</w:t>
            </w:r>
          </w:p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средств и методов </w:t>
            </w:r>
            <w:proofErr w:type="spell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самоактуализации</w:t>
            </w:r>
            <w:proofErr w:type="spell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условиях информационного общества;</w:t>
            </w:r>
          </w:p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морального выбора;</w:t>
            </w:r>
          </w:p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взаимоотношения полов, создания семьи;</w:t>
            </w:r>
          </w:p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готовности к активной гражданской практике; российской идентичности;</w:t>
            </w:r>
          </w:p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отношения к религии как форме мировоззрения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и диагностика в рамках мониторинга личностного развития </w:t>
            </w:r>
          </w:p>
        </w:tc>
      </w:tr>
      <w:tr w:rsidR="00143EAF" w:rsidRPr="00FB2483" w:rsidTr="00143EAF">
        <w:tc>
          <w:tcPr>
            <w:tcW w:w="8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33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принимать и сохранять цели учебной деятельности</w:t>
            </w:r>
          </w:p>
        </w:tc>
        <w:tc>
          <w:tcPr>
            <w:tcW w:w="8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Встроенное педагогическое наблюдение</w:t>
            </w:r>
          </w:p>
        </w:tc>
      </w:tr>
      <w:tr w:rsidR="00143EAF" w:rsidRPr="00FB2483" w:rsidTr="00143E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планировать пути достижения целей;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соотносить свои действия с планируемыми результатами; корректировать планы в связи с изменяющейся ситуацией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определять цели деятельности и составлять планы деятельности; выбирать успешные стратегии в различных ситуациях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понимать причины успеха/неуспеха учебной деятельности и способность действовать даже в ситуациях неуспеха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8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знаково-символических средств, схем решения учебных и практических задач</w:t>
            </w:r>
          </w:p>
        </w:tc>
        <w:tc>
          <w:tcPr>
            <w:tcW w:w="2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8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контрольная работа на основе текста</w:t>
            </w:r>
          </w:p>
        </w:tc>
      </w:tr>
      <w:tr w:rsidR="00143EAF" w:rsidRPr="00FB2483" w:rsidTr="00143E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использование речевых средств и ИКТ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осознанно использовать речевые средства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языковыми средствами; умение ясно, логично и точно излагать свою точку зрения, использовать адекватные языковые средства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информацией: 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задачами</w:t>
            </w:r>
          </w:p>
        </w:tc>
        <w:tc>
          <w:tcPr>
            <w:tcW w:w="2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</w:t>
            </w: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ИКТ-технологий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учебной деятельности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развитие компетентности в области ИКТ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использовать ИКТ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 проекта по информатике или технологии</w:t>
            </w:r>
          </w:p>
        </w:tc>
      </w:tr>
      <w:tr w:rsidR="00143EAF" w:rsidRPr="00FB2483" w:rsidTr="00143E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навыками смыслового чтения текстов различных стилей и жанров</w:t>
            </w:r>
          </w:p>
        </w:tc>
        <w:tc>
          <w:tcPr>
            <w:tcW w:w="8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контрольная работа на основе текста</w:t>
            </w:r>
          </w:p>
        </w:tc>
      </w:tr>
      <w:tr w:rsidR="00143EAF" w:rsidRPr="00FB2483" w:rsidTr="00143E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2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причинно-следственные связи, строить </w:t>
            </w: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умозаключение и делать выводы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начальных форм познавательной и личностной рефлексии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8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использовать речевые средства в соответствии с целями коммуникации:</w:t>
            </w:r>
          </w:p>
          <w:p w:rsidR="00143EAF" w:rsidRPr="00FB2483" w:rsidRDefault="00143EAF" w:rsidP="00143E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участие в диалоге;</w:t>
            </w:r>
          </w:p>
          <w:p w:rsidR="00143EAF" w:rsidRPr="00FB2483" w:rsidRDefault="00143EAF" w:rsidP="00143E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первичный опыт презентаций;</w:t>
            </w:r>
          </w:p>
          <w:p w:rsidR="00143EAF" w:rsidRPr="00FB2483" w:rsidRDefault="00143EAF" w:rsidP="00143E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создание текстов художественного стиля;</w:t>
            </w:r>
          </w:p>
          <w:p w:rsidR="00143EAF" w:rsidRPr="00FB2483" w:rsidRDefault="00143EAF" w:rsidP="00143E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использование в речи не менее трех изобразительно-выразительных средств языка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использовать речевые средства в соответствии с целями коммуникации:</w:t>
            </w:r>
          </w:p>
          <w:p w:rsidR="00143EAF" w:rsidRPr="00FB2483" w:rsidRDefault="00143EAF" w:rsidP="00143E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участие в дискуссии;</w:t>
            </w:r>
          </w:p>
          <w:p w:rsidR="00143EAF" w:rsidRPr="00FB2483" w:rsidRDefault="00143EAF" w:rsidP="00143E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развитие опыта презентаций;</w:t>
            </w:r>
          </w:p>
          <w:p w:rsidR="00143EAF" w:rsidRPr="00FB2483" w:rsidRDefault="00143EAF" w:rsidP="00143E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создание текстов художественного, публицистического и научно-популярного стилей;</w:t>
            </w:r>
          </w:p>
          <w:p w:rsidR="00143EAF" w:rsidRPr="00FB2483" w:rsidRDefault="00143EAF" w:rsidP="00143E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использование в речи не менее семи изобразительно-выразительных средств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использовать речевые средства в соответствии с целями коммуникации:</w:t>
            </w:r>
          </w:p>
          <w:p w:rsidR="00143EAF" w:rsidRPr="00FB2483" w:rsidRDefault="00143EAF" w:rsidP="00143E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участие в дебатах;</w:t>
            </w:r>
          </w:p>
          <w:p w:rsidR="00143EAF" w:rsidRPr="00FB2483" w:rsidRDefault="00143EAF" w:rsidP="00143E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устойчивые навыки презентаций;</w:t>
            </w:r>
          </w:p>
          <w:p w:rsidR="00143EAF" w:rsidRPr="00FB2483" w:rsidRDefault="00143EAF" w:rsidP="00143E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владение всеми функциональными стилями;</w:t>
            </w:r>
          </w:p>
          <w:p w:rsidR="00143EAF" w:rsidRPr="00FB2483" w:rsidRDefault="00143EAF" w:rsidP="00143E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владение всеми основными изобразительно-выразительными средствами языка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диагностический контроль по русскому языку </w:t>
            </w:r>
          </w:p>
        </w:tc>
      </w:tr>
      <w:tr w:rsidR="00143EAF" w:rsidRPr="00FB2483" w:rsidTr="00143E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  <w:tc>
          <w:tcPr>
            <w:tcW w:w="8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ходом работы </w:t>
            </w: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группе</w:t>
            </w:r>
          </w:p>
        </w:tc>
      </w:tr>
      <w:tr w:rsidR="00143EAF" w:rsidRPr="00FB2483" w:rsidTr="00143E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и способность </w:t>
            </w: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и отстаивать свое мнение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разрешать конфликты, стремление </w:t>
            </w: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учитывать и координировать различные мнения и позиции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Способность осуществлять взаимный контроль результатов совместной учебной деятельности; находить общее решение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2483" w:rsidRPr="00FB2483" w:rsidRDefault="00FB2483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483" w:rsidRPr="00FB2483" w:rsidRDefault="00FB2483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483" w:rsidRPr="00FB2483" w:rsidRDefault="00FB2483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483" w:rsidRPr="00FB2483" w:rsidRDefault="00FB2483" w:rsidP="00473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483" w:rsidRPr="00FB2483" w:rsidRDefault="00FB2483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EAF" w:rsidRPr="00FB2483" w:rsidRDefault="00143EAF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 о внутренней системе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оценки качества образования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 w:rsidRPr="00FB24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__.__.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B24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</w:t>
      </w:r>
    </w:p>
    <w:p w:rsidR="00143EAF" w:rsidRPr="00FB2483" w:rsidRDefault="00143EAF" w:rsidP="00143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Мониторинг личностного развития </w:t>
      </w:r>
      <w:proofErr w:type="gramStart"/>
      <w:r w:rsidRPr="00FB248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обучающихся</w:t>
      </w:r>
      <w:proofErr w:type="gramEnd"/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313"/>
        <w:gridCol w:w="2977"/>
        <w:gridCol w:w="2977"/>
        <w:gridCol w:w="1985"/>
        <w:gridCol w:w="2268"/>
        <w:gridCol w:w="2126"/>
      </w:tblGrid>
      <w:tr w:rsidR="00143EAF" w:rsidRPr="00FB2483" w:rsidTr="00143EA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Диагностируемое личностное качество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Показатель </w:t>
            </w:r>
            <w:proofErr w:type="spellStart"/>
            <w:r w:rsidRPr="00FB248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сформированности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Предмет мониторинга по показателю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Оценочная процедура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Периодичность процедур мониторинга</w:t>
            </w:r>
          </w:p>
        </w:tc>
      </w:tr>
      <w:tr w:rsidR="00143EAF" w:rsidRPr="00FB2483" w:rsidTr="00143EA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личностных УУД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Готовность и способность к </w:t>
            </w:r>
            <w:proofErr w:type="spellStart"/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смыслообразованию</w:t>
            </w:r>
            <w:proofErr w:type="spellEnd"/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 морально-этической ориентации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Количество учащихся, демонстрирующих готовность и способность к </w:t>
            </w:r>
            <w:proofErr w:type="spellStart"/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смыслообразованию</w:t>
            </w:r>
            <w:proofErr w:type="spellEnd"/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 морально-этической ориентации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Встроенное наблюдение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Классный руководитель, </w:t>
            </w:r>
            <w:proofErr w:type="spellStart"/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тьютор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течение года, в рамках классных часов</w:t>
            </w:r>
          </w:p>
        </w:tc>
      </w:tr>
      <w:tr w:rsidR="00143EAF" w:rsidRPr="00FB2483" w:rsidTr="00143EAF"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активной гражданской позиции; российская идентичность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ценностной ориентации гражданского выбора и владение общественно-политической терминологией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Количество учащихся, демонстрирующих наличие ценностной ориентации гражданского выбора и владение общественно-политической терминологией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Встроенное наблюдение.</w:t>
            </w:r>
          </w:p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Педагог-психолог совместно (или классный руководитель) с преподавателем общественно-политических дисциплин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Ежегодно, в конце учебного года</w:t>
            </w:r>
          </w:p>
        </w:tc>
      </w:tr>
      <w:tr w:rsidR="00143EAF" w:rsidRPr="00FB2483" w:rsidTr="00143EAF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Освоение понятия российской идентичности. Принятие культурно-исторических практик России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 учащихся, освоивших понятие российской идентичности и демонстрирующих принятие культурно-исторических практик России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Опрос.</w:t>
            </w:r>
          </w:p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Встроенное педагогическое наблюдение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Социально-культурный опыт учащихся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pacing w:val="2"/>
                <w:sz w:val="24"/>
                <w:szCs w:val="24"/>
                <w:lang w:eastAsia="ru-RU"/>
              </w:rPr>
              <w:t>Единицы портфолио, подтверждающие социально-культурный опыт учащегося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Статистический учет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Классный руководитель, </w:t>
            </w:r>
            <w:proofErr w:type="spellStart"/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тьютор</w:t>
            </w:r>
            <w:proofErr w:type="spellEnd"/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продолжению образования на профильном уровне, к выбору профиля обучения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учащимся собственных профессиональных склонностей и способностей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учащихся, своевременно ознакомленных с заключением педагога-психолога о профессиональных склонностях и способностях учащихся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Статистический учет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Классный руководитель, </w:t>
            </w:r>
            <w:proofErr w:type="spellStart"/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тьютор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Первый раз на этапе </w:t>
            </w:r>
            <w:proofErr w:type="spellStart"/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предпрофильной</w:t>
            </w:r>
            <w:proofErr w:type="spellEnd"/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подготовки (по окончании учащимися 7–8-го классов).</w:t>
            </w:r>
          </w:p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Второй раз – по окончании уровня основного общего образования </w:t>
            </w:r>
          </w:p>
        </w:tc>
      </w:tr>
      <w:tr w:rsidR="00143EAF" w:rsidRPr="00FB2483" w:rsidTr="00143EAF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Положительный опыт углубленного изучения дисциплин учебного плана, соответствующих рекомендованному профилю обучения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учащихся, имеющих опыт углубленного изучения дисциплин учебного плана, соответствующих рекомендованному профилю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Статистический учет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Классный руководитель, </w:t>
            </w:r>
            <w:proofErr w:type="spellStart"/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тьютор</w:t>
            </w:r>
            <w:proofErr w:type="spellEnd"/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выполнения учащимся  проектов, тематика которых соответствует рекомендованному профилю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учащихся, имеющих завершенные и презентованные проекты, тематика которых соответствует рекомендованному профилю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Статистический учет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Классный руководитель, </w:t>
            </w:r>
            <w:proofErr w:type="spellStart"/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тьютор</w:t>
            </w:r>
            <w:proofErr w:type="spellEnd"/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и способность к саморазвитию на основе существующих норм морали, национальных традиций, традиций этноса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учащимися существующих норм морали, национальных традиций, традиций этноса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Количество учащихся, демонстрирующих </w:t>
            </w: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содержания понятий: ценностная ориентация, нормы морали, национальная и этническая идентичность, семья, брак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Педагог-психолог и (или) классный руководитель, </w:t>
            </w:r>
            <w:proofErr w:type="spellStart"/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тьютор</w:t>
            </w:r>
            <w:proofErr w:type="spellEnd"/>
          </w:p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рамках содержания рабочих программ по обществознанию и (или) литературе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Ежегодно, в конце учебного года</w:t>
            </w:r>
          </w:p>
        </w:tc>
      </w:tr>
      <w:tr w:rsidR="00143EAF" w:rsidRPr="00FB2483" w:rsidTr="00143EAF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выполнения учащимся проектов, тематика которых свидетельствует о патриотических чувствах учащегося, его интересе к культуре и истории своего народа, ценностям семьи и брака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учащихся, имеющих завершенные и презентованные проекты, тематика которых свидетельствует о патриотических чувствах учащегося, его интересе к культуре и истории своего народа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Статистический учет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Классный руководитель, </w:t>
            </w:r>
            <w:proofErr w:type="spellStart"/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тьютор</w:t>
            </w:r>
            <w:proofErr w:type="spellEnd"/>
          </w:p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Ежегодно, в конце учебного года</w:t>
            </w:r>
          </w:p>
        </w:tc>
      </w:tr>
      <w:tr w:rsidR="00143EAF" w:rsidRPr="00FB2483" w:rsidTr="00143EA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культуры здорового образа жизни; ценностное отношение к труду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культуры здорового образа жизни в среде образования и социальных практиках</w:t>
            </w:r>
          </w:p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Стабильность посещения занятий физической культурой.</w:t>
            </w:r>
          </w:p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Сокращения количества пропусков уроков по болезни. </w:t>
            </w:r>
          </w:p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элементарных правил гигиены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Статистический учет.</w:t>
            </w:r>
          </w:p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Отзыв классного руководителя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Классный руководитель, </w:t>
            </w:r>
            <w:proofErr w:type="spellStart"/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тьютор</w:t>
            </w:r>
            <w:proofErr w:type="spellEnd"/>
          </w:p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Ежегодно, в конце учебного года</w:t>
            </w:r>
          </w:p>
        </w:tc>
      </w:tr>
      <w:tr w:rsidR="00143EAF" w:rsidRPr="00FB2483" w:rsidTr="00143EA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ценностного отношения к труду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уважения к труду как способу самореализации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активности участия в трудовых практиках, в том числе в качестве волонтера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Отзыв классного руководителя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Классный руководитель, </w:t>
            </w:r>
            <w:proofErr w:type="spellStart"/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тьютор</w:t>
            </w:r>
            <w:proofErr w:type="spellEnd"/>
          </w:p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Ежегодно, в конце учебного года</w:t>
            </w:r>
          </w:p>
        </w:tc>
      </w:tr>
      <w:tr w:rsidR="00143EAF" w:rsidRPr="00FB2483" w:rsidTr="00143EA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основ экологической культуры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учащихся к экологически безопасному поведению в быту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понятий экологического содержания</w:t>
            </w:r>
          </w:p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Единицы портфолио, подтверждающие социально-культурный опыт учащегося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Опрос.</w:t>
            </w:r>
          </w:p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Статистический учет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Преподаватель экологии или биологии совместно с классным руководителем, </w:t>
            </w:r>
            <w:proofErr w:type="spellStart"/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тьютором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Ежегодно, в конце учебного года</w:t>
            </w:r>
          </w:p>
        </w:tc>
      </w:tr>
    </w:tbl>
    <w:p w:rsidR="00FB2483" w:rsidRPr="00FB2483" w:rsidRDefault="00FB2483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483" w:rsidRDefault="00FB2483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Pr="00FB2483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EAF" w:rsidRPr="00FB2483" w:rsidRDefault="00143EAF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 о внутренней системе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оценки качества образования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 w:rsidRPr="00FB24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__.__.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B24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</w:t>
      </w:r>
    </w:p>
    <w:p w:rsidR="00143EAF" w:rsidRPr="00FB2483" w:rsidRDefault="00143EAF" w:rsidP="00143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и показатели мониторинга результатов муниципального и регионального этапов олимпиады (конкурса)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78"/>
        <w:gridCol w:w="4819"/>
      </w:tblGrid>
      <w:tr w:rsidR="00143EAF" w:rsidRPr="00FB2483" w:rsidTr="00143E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информации</w:t>
            </w:r>
          </w:p>
        </w:tc>
      </w:tr>
      <w:tr w:rsidR="00143EAF" w:rsidRPr="00FB2483" w:rsidTr="00143E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Результативность участников при переходе с </w:t>
            </w: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региональный этап олимпиады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различных этапов, которые показали минимум 25% от максимального балла по системе оценивания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Муниципальный, региональный рейтинг по результатам участия в олимпиаде</w:t>
            </w:r>
          </w:p>
        </w:tc>
      </w:tr>
      <w:tr w:rsidR="00143EAF" w:rsidRPr="00FB2483" w:rsidTr="00143E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педагогов </w:t>
            </w:r>
            <w:r w:rsidRPr="00FB24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___________</w:t>
            </w: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предметных комиссиях муниципального и регионального этапов олимпиады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учителей участников жюри предметных комиссий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о составе жюри муниципального и регионального этапов олимпиады</w:t>
            </w:r>
          </w:p>
        </w:tc>
      </w:tr>
      <w:tr w:rsidR="00143EAF" w:rsidRPr="00FB2483" w:rsidTr="00143E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Массовость участия в региональном этапе олимпиады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участников регионального этапа в </w:t>
            </w: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общего числа обучающихся в этих классах.</w:t>
            </w:r>
          </w:p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Положительное состояние дел, если </w:t>
            </w:r>
            <w:r w:rsidRPr="00FB24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___________</w:t>
            </w: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занимает более высокое положение относительно среднего показателя в муниципалитете, регионе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 участников регионального этапа олимпиады</w:t>
            </w:r>
          </w:p>
        </w:tc>
      </w:tr>
      <w:tr w:rsidR="00143EAF" w:rsidRPr="00FB2483" w:rsidTr="00143E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регионального этапа олимпиады по каждому предмету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 9–11-х классов в списках участников заключительного этапа олимпиады.</w:t>
            </w:r>
          </w:p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Положительное состояние дел, если </w:t>
            </w:r>
            <w:r w:rsidRPr="00FB24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___________</w:t>
            </w: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имеет участников заключительного этапа олимпиады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 участников заключительного этапа олимпиады</w:t>
            </w:r>
          </w:p>
        </w:tc>
      </w:tr>
      <w:tr w:rsidR="00143EAF" w:rsidRPr="00FB2483" w:rsidTr="00143E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участия в заключительном этапе олимпиады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победителей и призеров заключительного этапа олимпиады.</w:t>
            </w:r>
          </w:p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Положительное состояние дел, если </w:t>
            </w:r>
            <w:r w:rsidRPr="00FB24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___________</w:t>
            </w: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имеет призеров и победителей заключительного этапа олимпиады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жюри заключительного этапа олимпиады</w:t>
            </w:r>
          </w:p>
        </w:tc>
      </w:tr>
      <w:tr w:rsidR="00143EAF" w:rsidRPr="00FB2483" w:rsidTr="00143E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цели профильной ориентации участников олимпиады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победителей и призеров регионального этапа олимпиады для 11-х классов, сдавших ЕГЭ по предмету участия в региональном этапе на баллы, позволившие им поступить в профильные вузы, в процентах от их общего числа.</w:t>
            </w:r>
          </w:p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победителей и призеров заключительного этапа олимпиады для 11-х классов, поступивших в профильные вузы, в процентах от их общего числа.</w:t>
            </w:r>
          </w:p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 оценка профильного характера олимпиады, если выпускники выбирают профиль образования в соответствии с учебным предметом, по которому выиграли олимпиаду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 по вузам</w:t>
            </w:r>
          </w:p>
        </w:tc>
      </w:tr>
    </w:tbl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EAF" w:rsidRPr="00FB2483" w:rsidRDefault="00143EAF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 о внутренней системе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оценки качества образования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 w:rsidRPr="00FB24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__.__.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B24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</w:t>
      </w:r>
    </w:p>
    <w:p w:rsidR="00143EAF" w:rsidRPr="00FB2483" w:rsidRDefault="00143EAF" w:rsidP="00143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оценки образовательных программ </w:t>
      </w:r>
    </w:p>
    <w:tbl>
      <w:tblPr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2"/>
        <w:gridCol w:w="6929"/>
        <w:gridCol w:w="28"/>
        <w:gridCol w:w="2630"/>
      </w:tblGrid>
      <w:tr w:rsidR="00143EAF" w:rsidRPr="00FB2483" w:rsidTr="00143E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</w:tr>
      <w:tr w:rsidR="00143EAF" w:rsidRPr="00FB2483" w:rsidTr="00143EAF">
        <w:trPr>
          <w:trHeight w:val="537"/>
        </w:trPr>
        <w:tc>
          <w:tcPr>
            <w:tcW w:w="10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Образовательная деятельность</w:t>
            </w:r>
          </w:p>
        </w:tc>
      </w:tr>
      <w:tr w:rsidR="00143EAF" w:rsidRPr="00FB2483" w:rsidTr="00143E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</w:t>
            </w: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осваивающих основную образовательную программу: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43EAF" w:rsidRPr="00FB2483" w:rsidTr="00143E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</w:t>
            </w: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осваивающих основную образовательную программу:</w:t>
            </w:r>
          </w:p>
        </w:tc>
      </w:tr>
      <w:tr w:rsidR="00143EAF" w:rsidRPr="00FB2483" w:rsidTr="00143EAF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EAF" w:rsidRPr="00FB2483" w:rsidRDefault="00143EAF" w:rsidP="00143EA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начального общего образования;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43EAF" w:rsidRPr="00FB2483" w:rsidTr="00143EAF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EAF" w:rsidRPr="00FB2483" w:rsidRDefault="00143EAF" w:rsidP="00143EA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основного общего образования;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43EAF" w:rsidRPr="00FB2483" w:rsidTr="00143EAF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среднего общего образования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43EAF" w:rsidRPr="00FB2483" w:rsidTr="00143EA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9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получения образования в ОО:</w:t>
            </w:r>
          </w:p>
        </w:tc>
      </w:tr>
      <w:tr w:rsidR="00143EAF" w:rsidRPr="00FB2483" w:rsidTr="00143EA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очная;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имеется.</w:t>
            </w:r>
          </w:p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143EAF" w:rsidRPr="00FB2483" w:rsidTr="00143EAF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EAF" w:rsidRPr="00FB2483" w:rsidRDefault="00143EAF" w:rsidP="00143EA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очно-заочная;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имеется.</w:t>
            </w:r>
          </w:p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143EAF" w:rsidRPr="00FB2483" w:rsidTr="00143EAF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EAF" w:rsidRPr="00FB2483" w:rsidRDefault="00143EAF" w:rsidP="00143EA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заочная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имеется.</w:t>
            </w:r>
          </w:p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143EAF" w:rsidRPr="00FB2483" w:rsidTr="00143EA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9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 по уровням общего образования:</w:t>
            </w:r>
          </w:p>
        </w:tc>
      </w:tr>
      <w:tr w:rsidR="00143EAF" w:rsidRPr="00FB2483" w:rsidTr="00143EA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сетевая форма;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имеется.</w:t>
            </w:r>
          </w:p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143EAF" w:rsidRPr="00FB2483" w:rsidTr="00143EA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применением дистанционных образовательных технологий;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имеется.</w:t>
            </w:r>
          </w:p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143EAF" w:rsidRPr="00FB2483" w:rsidTr="00143EAF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применением электронного обучения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имеется.</w:t>
            </w:r>
          </w:p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143EAF" w:rsidRPr="00FB2483" w:rsidTr="00143EAF">
        <w:trPr>
          <w:trHeight w:val="507"/>
        </w:trPr>
        <w:tc>
          <w:tcPr>
            <w:tcW w:w="10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Соответствие содержания образования требованиям ФКГОС</w:t>
            </w:r>
          </w:p>
        </w:tc>
      </w:tr>
      <w:tr w:rsidR="00143EAF" w:rsidRPr="00FB2483" w:rsidTr="00143E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26"/>
                <w:tab w:val="left" w:pos="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26"/>
                <w:tab w:val="left" w:pos="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структуры и содержания учебного плана </w:t>
            </w:r>
          </w:p>
          <w:p w:rsidR="00143EAF" w:rsidRPr="00FB2483" w:rsidRDefault="00143EAF" w:rsidP="00143EAF">
            <w:pPr>
              <w:tabs>
                <w:tab w:val="left" w:pos="426"/>
                <w:tab w:val="left" w:pos="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 ФКГОС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143EAF" w:rsidRPr="00FB2483" w:rsidTr="00143E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индивидуальных учебных планов для учащихся, </w:t>
            </w:r>
          </w:p>
          <w:p w:rsidR="00143EAF" w:rsidRPr="00FB2483" w:rsidRDefault="00143EAF" w:rsidP="00143EA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осваивающих ООП в очно-заочной и </w:t>
            </w: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заочной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формах 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143EAF" w:rsidRPr="00FB2483" w:rsidTr="00143E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в учебном плане образовательных потребностей и </w:t>
            </w: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запросов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и (или) их родителей (законных представителей) при формировании компонента ОО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143EAF" w:rsidRPr="00FB2483" w:rsidTr="00143E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</w:t>
            </w:r>
            <w:proofErr w:type="gramEnd"/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143EAF" w:rsidRPr="00FB2483" w:rsidTr="00143E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ФКГОС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143EAF" w:rsidRPr="00FB2483" w:rsidTr="00143E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 воспитательной направленности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143EAF" w:rsidRPr="00FB2483" w:rsidTr="00143E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плана-графика внеурочной деятельности в рамках ООП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143EAF" w:rsidRPr="00FB2483" w:rsidTr="00143E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и другой документации по направлениям внеурочной деятельности, соответствие содержания заявленному направлению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в полном объеме содержания программного материала по направлениям внеурочной деятельности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143EAF" w:rsidRPr="00FB2483" w:rsidTr="00143E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 работы с учащимися с низкой мотивацией к обучению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143EAF" w:rsidRPr="00FB2483" w:rsidTr="00143E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индивидуальных учебных планов для профильного обучения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143EAF" w:rsidRPr="00FB2483" w:rsidTr="00143E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плана работы с </w:t>
            </w: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одаренными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обучающимися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143EAF" w:rsidRPr="00FB2483" w:rsidTr="00143EAF">
        <w:trPr>
          <w:trHeight w:val="669"/>
        </w:trPr>
        <w:tc>
          <w:tcPr>
            <w:tcW w:w="10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Соответствие образовательной программы требованиям ФГОС</w:t>
            </w:r>
          </w:p>
        </w:tc>
      </w:tr>
      <w:tr w:rsidR="00143EAF" w:rsidRPr="00FB2483" w:rsidTr="00143EAF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 ООП требованиям ФГОС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143EAF" w:rsidRPr="00FB2483" w:rsidTr="00143EAF"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реализацию в ООП части, формируемой участниками образовательных отношений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143EAF" w:rsidRPr="00FB2483" w:rsidTr="00143EAF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объема части ООП, формируемой участниками образовательных отношений, требованиям ФГОС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143EAF" w:rsidRPr="00FB2483" w:rsidTr="00143EAF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143EAF" w:rsidRPr="00FB2483" w:rsidTr="00143EAF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учебного плана ООП требованиям ФГОС по составу предметных областей и наименованиям учебных предметов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/не соответствует </w:t>
            </w:r>
          </w:p>
        </w:tc>
      </w:tr>
      <w:tr w:rsidR="00143EAF" w:rsidRPr="00FB2483" w:rsidTr="00143EAF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учебного плана ООП требованиям ФГОС по объему часов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143EAF" w:rsidRPr="00FB2483" w:rsidTr="00143EAF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учебного плана ООП требованиям СанПиН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143EAF" w:rsidRPr="00FB2483" w:rsidTr="00143EAF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учебных предметов, курсов, дисциплин (модулей) по всем предметам учебного плана, их соответствие требованиям ФГОС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143EAF" w:rsidRPr="00FB2483" w:rsidTr="00143EAF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курсов части учебного плана, формируемой участниками образовательных отношений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143EAF" w:rsidRPr="00FB2483" w:rsidTr="00143EAF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143EAF" w:rsidRPr="00FB2483" w:rsidTr="00143EAF">
        <w:tc>
          <w:tcPr>
            <w:tcW w:w="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9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количество индивидуальных учебных планов </w:t>
            </w: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обучающихся:</w:t>
            </w:r>
          </w:p>
        </w:tc>
      </w:tr>
      <w:tr w:rsidR="00143EAF" w:rsidRPr="00FB2483" w:rsidTr="00143EAF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 очно-заочной, заочной форме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43EAF" w:rsidRPr="00FB2483" w:rsidTr="00143EAF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ОВЗ на основаниях инклюзии в классах с нормативно развивающимися сверстниками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43EAF" w:rsidRPr="00FB2483" w:rsidTr="00143EAF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8–9-х классов, реализующих </w:t>
            </w: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проекты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профориентации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43EAF" w:rsidRPr="00FB2483" w:rsidTr="00143EAF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профильных классов на уровне среднего общего образования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43EAF" w:rsidRPr="00FB2483" w:rsidTr="00143EAF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плана внеурочной деятельности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143EAF" w:rsidRPr="00FB2483" w:rsidTr="00143EAF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плана внеурочной деятельности требованиям ФГОС по составу и наименованию направлений внеурочной деятельности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143EAF" w:rsidRPr="00FB2483" w:rsidTr="00143EAF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плана внеурочной деятельности требованиям ФГОС по объему часов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143EAF" w:rsidRPr="00FB2483" w:rsidTr="00143EAF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мероприятий плана внеурочной деятельности планируемым результатам ООП, в том числе Программе формирования и развития УУД и Программе воспитания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143EAF" w:rsidRPr="00FB2483" w:rsidTr="00143EAF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143EAF" w:rsidRPr="00FB2483" w:rsidTr="00143EAF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рабочих программ курсов внеурочной деятельности требованиям ФГОС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143EAF" w:rsidRPr="00FB2483" w:rsidTr="00143EAF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143EAF" w:rsidRPr="00FB2483" w:rsidTr="00143EAF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3.19</w:t>
            </w:r>
          </w:p>
        </w:tc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Программы формирования и развития УУД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143EAF" w:rsidRPr="00FB2483" w:rsidTr="00143EAF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3.20</w:t>
            </w:r>
          </w:p>
        </w:tc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Программы формирования и развития УУД требованиям ФГОС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143EAF" w:rsidRPr="00FB2483" w:rsidTr="00143EAF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внеурочных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43EAF" w:rsidRPr="00FB2483" w:rsidTr="00143EAF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Программы воспитания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143EAF" w:rsidRPr="00FB2483" w:rsidTr="00143EAF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3.23</w:t>
            </w:r>
          </w:p>
        </w:tc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Программы воспитания требованиям ФГОС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143EAF" w:rsidRPr="00FB2483" w:rsidTr="00143EAF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внеурочных мероприятий Программы воспитания в общем объеме программы в часах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FB2483" w:rsidRPr="00FB2483" w:rsidRDefault="00FB2483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483" w:rsidRPr="00FB2483" w:rsidRDefault="00FB2483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483" w:rsidRPr="00FB2483" w:rsidRDefault="00FB2483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483" w:rsidRPr="00FB2483" w:rsidRDefault="00FB2483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483" w:rsidRPr="00FB2483" w:rsidRDefault="00FB2483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483" w:rsidRPr="00FB2483" w:rsidRDefault="00FB2483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483" w:rsidRPr="00FB2483" w:rsidRDefault="00FB2483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483" w:rsidRPr="00FB2483" w:rsidRDefault="00FB2483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483" w:rsidRPr="00FB2483" w:rsidRDefault="00FB2483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483" w:rsidRPr="00FB2483" w:rsidRDefault="00FB2483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483" w:rsidRPr="00FB2483" w:rsidRDefault="00FB2483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483" w:rsidRDefault="00FB2483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483" w:rsidRDefault="00FB2483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483" w:rsidRDefault="00FB2483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483" w:rsidRDefault="00FB2483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483" w:rsidRPr="00FB2483" w:rsidRDefault="00FB2483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EAF" w:rsidRPr="00FB2483" w:rsidRDefault="00143EAF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6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 о внутренней системе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оценки качества образования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 w:rsidRPr="00FB24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__.__.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B24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</w:t>
      </w:r>
    </w:p>
    <w:p w:rsidR="00143EAF" w:rsidRPr="00FB2483" w:rsidRDefault="00143EAF" w:rsidP="00143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условий реализации образовательных программ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0"/>
        <w:gridCol w:w="4518"/>
        <w:gridCol w:w="1876"/>
        <w:gridCol w:w="2114"/>
        <w:gridCol w:w="2298"/>
        <w:gridCol w:w="1520"/>
      </w:tblGrid>
      <w:tr w:rsidR="00143EAF" w:rsidRPr="00FB2483" w:rsidTr="00143EAF"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 условий</w:t>
            </w:r>
          </w:p>
        </w:tc>
        <w:tc>
          <w:tcPr>
            <w:tcW w:w="15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6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ind w:right="-1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0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состояния условий</w:t>
            </w:r>
          </w:p>
        </w:tc>
      </w:tr>
      <w:tr w:rsidR="00143EAF" w:rsidRPr="00FB2483" w:rsidTr="00143EAF">
        <w:trPr>
          <w:cantSplit/>
          <w:trHeight w:val="64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ind w:right="-1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Фактический показатель</w:t>
            </w: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на старте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Планируемый показатель («дорожная карта»)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 выполнения</w:t>
            </w: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«дорожной карты»</w:t>
            </w:r>
          </w:p>
        </w:tc>
      </w:tr>
      <w:tr w:rsidR="00143EAF" w:rsidRPr="00FB2483" w:rsidTr="00143EAF">
        <w:trPr>
          <w:trHeight w:val="962"/>
        </w:trPr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Кадровые условия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  <w:r w:rsidRPr="00FB24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</w: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первая;</w:t>
            </w: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высшая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до 5 лет;</w:t>
            </w: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свыше 30 лет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</w:t>
            </w:r>
            <w:r w:rsidRPr="00FB24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организации</w:t>
            </w:r>
            <w:r w:rsidRPr="00FB248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имеющих профессиональную переподготовку по профилю/направлению профессиональной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 педагогических и административно-хозяйственных работников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охваченных непрерывным профессиональным образованием:</w:t>
            </w: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тренинги, обучающие семинары, стажировки;</w:t>
            </w: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вне программ повышения квалификации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реализовавших 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8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являющихся победителями или призерами конкурса «Учитель года»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являющихся победителями или призерами региональных конкурсов профессионального мастерства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ведущих личную страничку на сайте школы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Психолого-педагогические условия</w:t>
            </w: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педагогов-психологов в штатном расписании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педагогов-психологов по совместительству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социальных педагогов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педагогических работников с вмененным функционалом </w:t>
            </w:r>
            <w:proofErr w:type="spell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тьютора</w:t>
            </w:r>
            <w:proofErr w:type="spell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количестве педагогических работников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мероприятий, курируемых педагогом-психологом в Программе воспитания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мероприятий, курируемых педагогом-психологом в Программе формирования и развития УУД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курсов внеурочной деятельности, разработанных при участии (соавторстве) педагога-психолога в общем объеме курсов внеурочной деятельности в плане внеурочной деятельности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дополнительных образовательных программ на базе школы, разработанных при участии (соавторстве) педагога-психолога 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оборудованных образовательных простран</w:t>
            </w: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дл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психологической разгрузки; рекреационных зон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Материально-технические условия</w:t>
            </w: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Оснащенность учебных кабинетов (в соответствии с ФГОС/федеральными или региональными требованиями)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</w:t>
            </w:r>
            <w:r w:rsidRPr="00FB24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компьютеров;</w:t>
            </w:r>
            <w:r w:rsidRPr="00FB24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 xml:space="preserve">– с </w:t>
            </w:r>
            <w:proofErr w:type="spellStart"/>
            <w:r w:rsidRPr="00FB24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медиатекой</w:t>
            </w:r>
            <w:proofErr w:type="spellEnd"/>
            <w:r w:rsidRPr="00FB24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;</w:t>
            </w:r>
            <w:r w:rsidRPr="00FB24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– оснащенного средствами сканирования и распознавания текстов;</w:t>
            </w:r>
            <w:r w:rsidRPr="00FB24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– с выходом в интернет с компьютеров, расположенных в помещении библиотеки;</w:t>
            </w:r>
            <w:r w:rsidRPr="00FB24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– с возможностью размножения печатных бумажных материалов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/ нет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Учебно-методическое и информационное обеспечение </w:t>
            </w: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справочной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/не соответствует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rPr>
          <w:trHeight w:val="10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143EAF" w:rsidRPr="00FB2483" w:rsidRDefault="00143EAF" w:rsidP="00143EAF">
            <w:pPr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Соответствует/</w:t>
            </w:r>
          </w:p>
          <w:p w:rsidR="00143EAF" w:rsidRPr="00FB2483" w:rsidRDefault="00143EAF" w:rsidP="00143EAF">
            <w:pPr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FB2483" w:rsidRPr="00FB2483" w:rsidRDefault="00FB2483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483" w:rsidRPr="00FB2483" w:rsidRDefault="00FB2483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483" w:rsidRPr="00FB2483" w:rsidRDefault="00FB2483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483" w:rsidRDefault="00FB2483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0C9" w:rsidRPr="00FB2483" w:rsidRDefault="004730C9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EAF" w:rsidRPr="00FB2483" w:rsidRDefault="00143EAF" w:rsidP="0014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7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 о внутренней системе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оценки качества образования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 w:rsidRPr="00FB24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__.__.</w:t>
      </w:r>
      <w:r w:rsidRPr="00FB248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B24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</w:t>
      </w:r>
    </w:p>
    <w:p w:rsidR="00143EAF" w:rsidRPr="00FB2483" w:rsidRDefault="00143EAF" w:rsidP="00143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занятия дополнительного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8582"/>
      </w:tblGrid>
      <w:tr w:rsidR="00143EAF" w:rsidRPr="00FB2483" w:rsidTr="00143EA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 О. педагога дополнительного образования</w:t>
            </w:r>
          </w:p>
        </w:tc>
        <w:tc>
          <w:tcPr>
            <w:tcW w:w="8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объединение</w:t>
            </w:r>
          </w:p>
        </w:tc>
        <w:tc>
          <w:tcPr>
            <w:tcW w:w="8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учащихся</w:t>
            </w:r>
          </w:p>
        </w:tc>
        <w:tc>
          <w:tcPr>
            <w:tcW w:w="8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занятия</w:t>
            </w:r>
          </w:p>
        </w:tc>
        <w:tc>
          <w:tcPr>
            <w:tcW w:w="8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8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8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8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посещения и контроля</w:t>
            </w:r>
          </w:p>
        </w:tc>
        <w:tc>
          <w:tcPr>
            <w:tcW w:w="8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143EAF" w:rsidRPr="00FB2483" w:rsidRDefault="00143EAF" w:rsidP="00143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Схема анализа занятия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1813"/>
        <w:gridCol w:w="7173"/>
        <w:gridCol w:w="1485"/>
        <w:gridCol w:w="1374"/>
      </w:tblGrid>
      <w:tr w:rsidR="00143EAF" w:rsidRPr="00FB2483" w:rsidTr="00143EAF">
        <w:tc>
          <w:tcPr>
            <w:tcW w:w="4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подготовки и реализации занятия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Действия педагога дополнительного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</w:tr>
      <w:tr w:rsidR="00143EAF" w:rsidRPr="00FB2483" w:rsidTr="00143EAF">
        <w:tc>
          <w:tcPr>
            <w:tcW w:w="4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оборудования и организация рабочих мест обучающихся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подготовил необходимое оборудование или раздаточные материалы для каждого ученика до занятия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потратил время на занятии, чтобы подготовить необходимое оборудование, раздаточный материал или ничего не подготовил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4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Мотивация </w:t>
            </w: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задал направление работы обучающихся, настроил их на активную деятельность. Рассказал, каких полезных для жизни результатов достигнут на занятии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мотивировал учеников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4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темы занятия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сообщил тему занятия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сформулировали тему занятия самостоятельно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4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целей занятия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сформулировал на понятном для учащихся языке три группы целей: образовательные, развивающие и воспитательные. Педагог в целях учел индивидуальные образовательные возможности учащихся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сформулировал одну группу целей (например, только </w:t>
            </w: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Индивидуальные возможности не учел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4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имеющихся у обучающихся знаний</w:t>
            </w:r>
            <w:proofErr w:type="gramEnd"/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провел актуализацию имеющихся у школьников знаний, умений, способов действий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пропустил этап актуализации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4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промежуточных целей и результатов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сформулировал цели и подвел итоги для промежуточных этапов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не сформулировал цели и результаты промежуточных этапов, не подвел итоги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4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активности учеников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проконтролировал и поощрил активность учеников. Ученики активны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проконтролировал активность учеников один или два раза. Ученики малоактивны</w:t>
            </w: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</w:t>
            </w: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Активность не проконтролировал. Ученики пассивны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4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самостоятельной работы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полностью использовал возможность самостоятельной работы: вовремя организовал, </w:t>
            </w:r>
            <w:proofErr w:type="spell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смотивировал</w:t>
            </w:r>
            <w:proofErr w:type="spell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учеников, рассказал критерии оценки или самооценки самостоятельной работы, прокомментировал оценку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частично использовал возможности самостоятельной работы: ее на занятии было недостаточно, не прокомментировал критерии до того, как оценил результаты.</w:t>
            </w: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</w:t>
            </w: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Самостоятельную работу не организовал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4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 учеников, организация самоанализа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корректно объяснил, как исправить недочеты. Мотивировал учеников провести самоанализ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некорректно прокомментировал недочеты, раскритиковал не выполнение задания, а личностные качества ученика, не предложил найти и объяснить ошибки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4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работы </w:t>
            </w: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 занятии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оценил работу учеников объективно, аргументировал по критериям. Критерии ученики знали заранее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Оценил объективно, но не аргументировал. Критерии оценки ученикам неизвестны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4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внимания </w:t>
            </w: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проконтролировал уровень внимания учеников на разных этапах занятия, поддержал внимание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 проконтролировал уровень внимания</w:t>
            </w: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</w:t>
            </w: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спользовал приемы, которые не повышали внимание учеников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4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умений и способов действий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выбрал задания, которые способствовали усвоению/повторению главного в теме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выбрал задания, которые частично или совсем не способствовали усвоению/повторению главного в теме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4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Индивидуализация обучения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задания соответствовали индивидуальному уровню освоения программы учащимися, педагог использовал </w:t>
            </w:r>
            <w:proofErr w:type="spell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разноуровневые</w:t>
            </w:r>
            <w:proofErr w:type="spell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задания не соответствовали индивидуальному уровню освоения программы учащимися, педагог не использовал </w:t>
            </w:r>
            <w:proofErr w:type="spell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разноуровневые</w:t>
            </w:r>
            <w:proofErr w:type="spell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4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заданий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разъяснил </w:t>
            </w: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выполнить и оформить практические задания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не разъяснил </w:t>
            </w: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выполнить и оформить практические задания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4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времени, которое </w:t>
            </w: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тратят на задание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выбрал задания для обучающихся, в которых учел примерные затраты времени на его выполнение.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Затраты времени соответствовали возможностям </w:t>
            </w: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выбрал задания для обучающихся, в которых не учел примерные затраты времени на его выполнение.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Затраты времени не соответствовали возможностям </w:t>
            </w: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4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 этапов занятия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логично изложил материал. Этапы занятия последовательны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допустил логические ошибки в изложении материала. Этапы занятия непоследовательны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4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времени на занятии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рационально использовал время занятия, не отвлекался на посторонние разговоры с </w:t>
            </w: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контролировал каждый этап и время занятия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нерационально использовал время занятия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4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занятия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мотивировал учеников подвести итоги занятия. Учащиеся подвели итоги занятия в соответствии с целями и задачами занятия, рассказали, каких образовательных результатов достигли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подвел итог занятия. Цели, задачи, планируемые результаты обучения с итогом работы не сопоставил</w:t>
            </w: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</w:t>
            </w: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 и ученики не подвели итоги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4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использовал на занятии приемы рефлексии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не провел рефлексию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4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интереса к занятиям кружка/секции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воспитывал интерес учащихся к занятиям: предлагал нестандартные задания, мотивировал, работал индивидуально с учениками и др.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учащихся к занятиям не формировал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4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универсальных учебных действий (УУД)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формировал или развивал УУД: </w:t>
            </w: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познавательные, коммуникативные, личностные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не формировал УУД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4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Взаимоотношения педагога и учащихся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создал на занятии благоприятную обстановку, школьникам эмоционально комфортно, отношения уважительные, открытые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Эмоциональный климат неблагоприятный (педагог авторитарен, излишне критикует учеников или не поддерживает дисциплину, попустительствует учащимся и т. д.)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4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Целесообразность использования технических средств обучения (ТСО)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использовал ТСО, </w:t>
            </w: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повышают качество образовательных результатов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неоправданно использовал ТСО (больше развлекали, чем обучали или были сложными для </w:t>
            </w: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4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санитарно-гигиенических требований на занятии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соблюдал требования к освещению, температурному и воздушному режиму, к технике безопасности, провел инструктаж по технике безопасности и пр.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соблюдал требования, инструктаж не проводил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4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физкультминутки на занятиях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провел физкультминутку, содержание и форма физкультминутки связаны с тематикой занятия, оптимально выбрал время проведения физкультминутки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не провел физкультминутку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4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признаков переутомления </w:t>
            </w: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спланировал занятие и выбрал задания, которые не повысили утомляемость учеников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выбрал слишком сложные задания, не провел физкультминутку и не предотвратил повышенную утомляемость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4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ранее высказанных замечаний и рекомендаций педагогом (при наличии)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устранил недочеты, которые были на предыдущих занятиях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не обратил внимания на замечания и пожелания эксперта, который оценивал предыдущее занятие. Ошибки повторил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баллов:</w:t>
            </w:r>
          </w:p>
        </w:tc>
        <w:tc>
          <w:tcPr>
            <w:tcW w:w="11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Вывод:</w:t>
            </w: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(если педагог набрал 30 и менее баллов, то не подготовил занятие)</w:t>
            </w:r>
          </w:p>
        </w:tc>
        <w:tc>
          <w:tcPr>
            <w:tcW w:w="11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143EAF" w:rsidRPr="00FB2483" w:rsidRDefault="00143EAF" w:rsidP="0014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2409"/>
        <w:gridCol w:w="709"/>
        <w:gridCol w:w="7165"/>
      </w:tblGrid>
      <w:tr w:rsidR="00143EAF" w:rsidRPr="00FB2483" w:rsidTr="00143EAF">
        <w:tc>
          <w:tcPr>
            <w:tcW w:w="4503" w:type="dxa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посетил </w:t>
            </w:r>
            <w:r w:rsidRPr="00FB24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4503" w:type="dxa"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709" w:type="dxa"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 И. О.)</w:t>
            </w:r>
          </w:p>
        </w:tc>
      </w:tr>
      <w:tr w:rsidR="00143EAF" w:rsidRPr="00FB2483" w:rsidTr="00143EAF">
        <w:tc>
          <w:tcPr>
            <w:tcW w:w="4503" w:type="dxa"/>
            <w:hideMark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результатами контроля ознакомле</w:t>
            </w:r>
            <w:proofErr w:type="gramStart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н(</w:t>
            </w:r>
            <w:proofErr w:type="gramEnd"/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43EAF" w:rsidRPr="00FB2483" w:rsidTr="00143EAF">
        <w:tc>
          <w:tcPr>
            <w:tcW w:w="4503" w:type="dxa"/>
          </w:tcPr>
          <w:p w:rsidR="00143EAF" w:rsidRPr="00FB2483" w:rsidRDefault="00143EAF" w:rsidP="00143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709" w:type="dxa"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3EAF" w:rsidRPr="00FB2483" w:rsidRDefault="00143EAF" w:rsidP="0014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 И. О.)</w:t>
            </w:r>
          </w:p>
        </w:tc>
      </w:tr>
    </w:tbl>
    <w:p w:rsidR="00143EAF" w:rsidRPr="00FB2483" w:rsidRDefault="00143EAF" w:rsidP="0014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51E" w:rsidRPr="00FB2483" w:rsidRDefault="002C051E">
      <w:pPr>
        <w:rPr>
          <w:rFonts w:ascii="Times New Roman" w:hAnsi="Times New Roman" w:cs="Times New Roman"/>
          <w:sz w:val="24"/>
          <w:szCs w:val="24"/>
        </w:rPr>
      </w:pPr>
    </w:p>
    <w:sectPr w:rsidR="002C051E" w:rsidRPr="00FB2483" w:rsidSect="00FB248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7D2" w:rsidRDefault="003537D2" w:rsidP="00143EAF">
      <w:pPr>
        <w:spacing w:after="0" w:line="240" w:lineRule="auto"/>
      </w:pPr>
      <w:r>
        <w:separator/>
      </w:r>
    </w:p>
  </w:endnote>
  <w:endnote w:type="continuationSeparator" w:id="0">
    <w:p w:rsidR="003537D2" w:rsidRDefault="003537D2" w:rsidP="00143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001" w:usb1="00000000" w:usb2="00000000" w:usb3="00000000" w:csb0="00000005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7D2" w:rsidRDefault="003537D2" w:rsidP="00143EAF">
      <w:pPr>
        <w:spacing w:after="0" w:line="240" w:lineRule="auto"/>
      </w:pPr>
      <w:r>
        <w:separator/>
      </w:r>
    </w:p>
  </w:footnote>
  <w:footnote w:type="continuationSeparator" w:id="0">
    <w:p w:rsidR="003537D2" w:rsidRDefault="003537D2" w:rsidP="00143EAF">
      <w:pPr>
        <w:spacing w:after="0" w:line="240" w:lineRule="auto"/>
      </w:pPr>
      <w:r>
        <w:continuationSeparator/>
      </w:r>
    </w:p>
  </w:footnote>
  <w:footnote w:id="1">
    <w:p w:rsidR="00685581" w:rsidRDefault="00685581" w:rsidP="00143EAF">
      <w:pPr>
        <w:pStyle w:val="a6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/>
        </w:rPr>
        <w:t>В ходе внутренней оценки вы можете выбрать один из вариантов маркировки.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AF"/>
    <w:rsid w:val="00143EAF"/>
    <w:rsid w:val="002C051E"/>
    <w:rsid w:val="00314947"/>
    <w:rsid w:val="003537D2"/>
    <w:rsid w:val="004730C9"/>
    <w:rsid w:val="00685581"/>
    <w:rsid w:val="007C4377"/>
    <w:rsid w:val="00973725"/>
    <w:rsid w:val="00FB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3EAF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kern w:val="36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143EAF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143EAF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EAF"/>
    <w:rPr>
      <w:rFonts w:ascii="Arial" w:eastAsia="Times New Roman" w:hAnsi="Arial" w:cs="Arial"/>
      <w:b/>
      <w:bCs/>
      <w:kern w:val="36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43EAF"/>
    <w:rPr>
      <w:rFonts w:ascii="Arial" w:eastAsia="Times New Roman" w:hAnsi="Arial" w:cs="Arial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3EAF"/>
    <w:rPr>
      <w:rFonts w:ascii="Arial" w:eastAsia="Times New Roman" w:hAnsi="Arial" w:cs="Arial"/>
      <w:b/>
      <w:bCs/>
      <w:sz w:val="33"/>
      <w:szCs w:val="33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43EAF"/>
  </w:style>
  <w:style w:type="character" w:styleId="a3">
    <w:name w:val="Hyperlink"/>
    <w:basedOn w:val="a0"/>
    <w:uiPriority w:val="99"/>
    <w:semiHidden/>
    <w:unhideWhenUsed/>
    <w:rsid w:val="00143EA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43EAF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143EA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143EA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Текст сноски Знак"/>
    <w:basedOn w:val="a0"/>
    <w:link w:val="a6"/>
    <w:uiPriority w:val="99"/>
    <w:semiHidden/>
    <w:rsid w:val="00143EA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8">
    <w:name w:val="annotation text"/>
    <w:basedOn w:val="a"/>
    <w:link w:val="a9"/>
    <w:uiPriority w:val="99"/>
    <w:semiHidden/>
    <w:unhideWhenUsed/>
    <w:rsid w:val="00143EAF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43EAF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143EAF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143EAF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43EAF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143EAF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annotation subject"/>
    <w:basedOn w:val="a8"/>
    <w:next w:val="a8"/>
    <w:link w:val="af"/>
    <w:uiPriority w:val="99"/>
    <w:semiHidden/>
    <w:unhideWhenUsed/>
    <w:rsid w:val="00143EAF"/>
    <w:rPr>
      <w:b/>
      <w:bCs/>
    </w:rPr>
  </w:style>
  <w:style w:type="character" w:customStyle="1" w:styleId="af">
    <w:name w:val="Тема примечания Знак"/>
    <w:basedOn w:val="a9"/>
    <w:link w:val="ae"/>
    <w:uiPriority w:val="99"/>
    <w:semiHidden/>
    <w:rsid w:val="00143EA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43EA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143EAF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143EAF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-listtarget">
    <w:name w:val="header-listtarget"/>
    <w:basedOn w:val="a"/>
    <w:uiPriority w:val="99"/>
    <w:rsid w:val="00143EAF"/>
    <w:pPr>
      <w:shd w:val="clear" w:color="auto" w:fill="E66E5A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NormDOC-txt">
    <w:name w:val="13NormDOC-txt"/>
    <w:basedOn w:val="a"/>
    <w:uiPriority w:val="99"/>
    <w:rsid w:val="00143EAF"/>
    <w:pPr>
      <w:autoSpaceDE w:val="0"/>
      <w:autoSpaceDN w:val="0"/>
      <w:adjustRightInd w:val="0"/>
      <w:spacing w:before="113" w:after="0" w:line="220" w:lineRule="atLeast"/>
      <w:jc w:val="both"/>
    </w:pPr>
    <w:rPr>
      <w:rFonts w:ascii="TextBookC" w:eastAsia="Calibri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bul">
    <w:name w:val="13NormDOC-bul"/>
    <w:basedOn w:val="a"/>
    <w:uiPriority w:val="99"/>
    <w:rsid w:val="00143EAF"/>
    <w:pPr>
      <w:autoSpaceDE w:val="0"/>
      <w:autoSpaceDN w:val="0"/>
      <w:adjustRightInd w:val="0"/>
      <w:spacing w:after="0" w:line="220" w:lineRule="atLeast"/>
      <w:ind w:left="283" w:hanging="227"/>
      <w:jc w:val="both"/>
    </w:pPr>
    <w:rPr>
      <w:rFonts w:ascii="TextBookC" w:eastAsia="Calibri" w:hAnsi="TextBookC" w:cs="TextBookC"/>
      <w:color w:val="000000"/>
      <w:spacing w:val="-2"/>
      <w:sz w:val="18"/>
      <w:szCs w:val="18"/>
      <w:u w:color="000000"/>
    </w:rPr>
  </w:style>
  <w:style w:type="paragraph" w:customStyle="1" w:styleId="10VREZ-txt">
    <w:name w:val="10VREZ-txt"/>
    <w:basedOn w:val="a"/>
    <w:uiPriority w:val="99"/>
    <w:rsid w:val="00143EAF"/>
    <w:pPr>
      <w:autoSpaceDE w:val="0"/>
      <w:autoSpaceDN w:val="0"/>
      <w:adjustRightInd w:val="0"/>
      <w:spacing w:after="0" w:line="288" w:lineRule="auto"/>
    </w:pPr>
    <w:rPr>
      <w:rFonts w:ascii="CenturySchlbkCyr" w:eastAsia="Calibri" w:hAnsi="CenturySchlbkCyr" w:cs="CenturySchlbkCyr"/>
      <w:color w:val="000000"/>
      <w:spacing w:val="-2"/>
      <w:sz w:val="18"/>
      <w:szCs w:val="18"/>
      <w:u w:color="000000"/>
    </w:rPr>
  </w:style>
  <w:style w:type="paragraph" w:customStyle="1" w:styleId="Style1">
    <w:name w:val="Style1"/>
    <w:uiPriority w:val="99"/>
    <w:rsid w:val="00143E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footnote reference"/>
    <w:uiPriority w:val="99"/>
    <w:semiHidden/>
    <w:unhideWhenUsed/>
    <w:rsid w:val="00143EAF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143EAF"/>
    <w:rPr>
      <w:sz w:val="16"/>
      <w:szCs w:val="16"/>
    </w:rPr>
  </w:style>
  <w:style w:type="character" w:customStyle="1" w:styleId="lspace">
    <w:name w:val="lspace"/>
    <w:basedOn w:val="a0"/>
    <w:rsid w:val="00143EAF"/>
    <w:rPr>
      <w:color w:val="FF9900"/>
    </w:rPr>
  </w:style>
  <w:style w:type="character" w:customStyle="1" w:styleId="small">
    <w:name w:val="small"/>
    <w:basedOn w:val="a0"/>
    <w:rsid w:val="00143EAF"/>
    <w:rPr>
      <w:sz w:val="15"/>
      <w:szCs w:val="15"/>
    </w:rPr>
  </w:style>
  <w:style w:type="character" w:customStyle="1" w:styleId="fill">
    <w:name w:val="fill"/>
    <w:basedOn w:val="a0"/>
    <w:rsid w:val="00143EAF"/>
    <w:rPr>
      <w:b/>
      <w:bCs/>
      <w:i/>
      <w:iCs/>
      <w:color w:val="FF0000"/>
    </w:rPr>
  </w:style>
  <w:style w:type="character" w:customStyle="1" w:styleId="enp">
    <w:name w:val="enp"/>
    <w:basedOn w:val="a0"/>
    <w:rsid w:val="00143EAF"/>
    <w:rPr>
      <w:color w:val="3C7828"/>
    </w:rPr>
  </w:style>
  <w:style w:type="character" w:customStyle="1" w:styleId="kdkss">
    <w:name w:val="kdkss"/>
    <w:basedOn w:val="a0"/>
    <w:rsid w:val="00143EAF"/>
    <w:rPr>
      <w:color w:val="BE780A"/>
    </w:rPr>
  </w:style>
  <w:style w:type="table" w:styleId="af5">
    <w:name w:val="Table Grid"/>
    <w:basedOn w:val="a1"/>
    <w:uiPriority w:val="59"/>
    <w:rsid w:val="00143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3EAF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kern w:val="36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143EAF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143EAF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EAF"/>
    <w:rPr>
      <w:rFonts w:ascii="Arial" w:eastAsia="Times New Roman" w:hAnsi="Arial" w:cs="Arial"/>
      <w:b/>
      <w:bCs/>
      <w:kern w:val="36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43EAF"/>
    <w:rPr>
      <w:rFonts w:ascii="Arial" w:eastAsia="Times New Roman" w:hAnsi="Arial" w:cs="Arial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3EAF"/>
    <w:rPr>
      <w:rFonts w:ascii="Arial" w:eastAsia="Times New Roman" w:hAnsi="Arial" w:cs="Arial"/>
      <w:b/>
      <w:bCs/>
      <w:sz w:val="33"/>
      <w:szCs w:val="33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43EAF"/>
  </w:style>
  <w:style w:type="character" w:styleId="a3">
    <w:name w:val="Hyperlink"/>
    <w:basedOn w:val="a0"/>
    <w:uiPriority w:val="99"/>
    <w:semiHidden/>
    <w:unhideWhenUsed/>
    <w:rsid w:val="00143EA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43EAF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143EA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143EA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Текст сноски Знак"/>
    <w:basedOn w:val="a0"/>
    <w:link w:val="a6"/>
    <w:uiPriority w:val="99"/>
    <w:semiHidden/>
    <w:rsid w:val="00143EA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8">
    <w:name w:val="annotation text"/>
    <w:basedOn w:val="a"/>
    <w:link w:val="a9"/>
    <w:uiPriority w:val="99"/>
    <w:semiHidden/>
    <w:unhideWhenUsed/>
    <w:rsid w:val="00143EAF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43EAF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143EAF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143EAF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43EAF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143EAF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annotation subject"/>
    <w:basedOn w:val="a8"/>
    <w:next w:val="a8"/>
    <w:link w:val="af"/>
    <w:uiPriority w:val="99"/>
    <w:semiHidden/>
    <w:unhideWhenUsed/>
    <w:rsid w:val="00143EAF"/>
    <w:rPr>
      <w:b/>
      <w:bCs/>
    </w:rPr>
  </w:style>
  <w:style w:type="character" w:customStyle="1" w:styleId="af">
    <w:name w:val="Тема примечания Знак"/>
    <w:basedOn w:val="a9"/>
    <w:link w:val="ae"/>
    <w:uiPriority w:val="99"/>
    <w:semiHidden/>
    <w:rsid w:val="00143EA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43EA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143EAF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143EAF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-listtarget">
    <w:name w:val="header-listtarget"/>
    <w:basedOn w:val="a"/>
    <w:uiPriority w:val="99"/>
    <w:rsid w:val="00143EAF"/>
    <w:pPr>
      <w:shd w:val="clear" w:color="auto" w:fill="E66E5A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NormDOC-txt">
    <w:name w:val="13NormDOC-txt"/>
    <w:basedOn w:val="a"/>
    <w:uiPriority w:val="99"/>
    <w:rsid w:val="00143EAF"/>
    <w:pPr>
      <w:autoSpaceDE w:val="0"/>
      <w:autoSpaceDN w:val="0"/>
      <w:adjustRightInd w:val="0"/>
      <w:spacing w:before="113" w:after="0" w:line="220" w:lineRule="atLeast"/>
      <w:jc w:val="both"/>
    </w:pPr>
    <w:rPr>
      <w:rFonts w:ascii="TextBookC" w:eastAsia="Calibri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bul">
    <w:name w:val="13NormDOC-bul"/>
    <w:basedOn w:val="a"/>
    <w:uiPriority w:val="99"/>
    <w:rsid w:val="00143EAF"/>
    <w:pPr>
      <w:autoSpaceDE w:val="0"/>
      <w:autoSpaceDN w:val="0"/>
      <w:adjustRightInd w:val="0"/>
      <w:spacing w:after="0" w:line="220" w:lineRule="atLeast"/>
      <w:ind w:left="283" w:hanging="227"/>
      <w:jc w:val="both"/>
    </w:pPr>
    <w:rPr>
      <w:rFonts w:ascii="TextBookC" w:eastAsia="Calibri" w:hAnsi="TextBookC" w:cs="TextBookC"/>
      <w:color w:val="000000"/>
      <w:spacing w:val="-2"/>
      <w:sz w:val="18"/>
      <w:szCs w:val="18"/>
      <w:u w:color="000000"/>
    </w:rPr>
  </w:style>
  <w:style w:type="paragraph" w:customStyle="1" w:styleId="10VREZ-txt">
    <w:name w:val="10VREZ-txt"/>
    <w:basedOn w:val="a"/>
    <w:uiPriority w:val="99"/>
    <w:rsid w:val="00143EAF"/>
    <w:pPr>
      <w:autoSpaceDE w:val="0"/>
      <w:autoSpaceDN w:val="0"/>
      <w:adjustRightInd w:val="0"/>
      <w:spacing w:after="0" w:line="288" w:lineRule="auto"/>
    </w:pPr>
    <w:rPr>
      <w:rFonts w:ascii="CenturySchlbkCyr" w:eastAsia="Calibri" w:hAnsi="CenturySchlbkCyr" w:cs="CenturySchlbkCyr"/>
      <w:color w:val="000000"/>
      <w:spacing w:val="-2"/>
      <w:sz w:val="18"/>
      <w:szCs w:val="18"/>
      <w:u w:color="000000"/>
    </w:rPr>
  </w:style>
  <w:style w:type="paragraph" w:customStyle="1" w:styleId="Style1">
    <w:name w:val="Style1"/>
    <w:uiPriority w:val="99"/>
    <w:rsid w:val="00143E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footnote reference"/>
    <w:uiPriority w:val="99"/>
    <w:semiHidden/>
    <w:unhideWhenUsed/>
    <w:rsid w:val="00143EAF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143EAF"/>
    <w:rPr>
      <w:sz w:val="16"/>
      <w:szCs w:val="16"/>
    </w:rPr>
  </w:style>
  <w:style w:type="character" w:customStyle="1" w:styleId="lspace">
    <w:name w:val="lspace"/>
    <w:basedOn w:val="a0"/>
    <w:rsid w:val="00143EAF"/>
    <w:rPr>
      <w:color w:val="FF9900"/>
    </w:rPr>
  </w:style>
  <w:style w:type="character" w:customStyle="1" w:styleId="small">
    <w:name w:val="small"/>
    <w:basedOn w:val="a0"/>
    <w:rsid w:val="00143EAF"/>
    <w:rPr>
      <w:sz w:val="15"/>
      <w:szCs w:val="15"/>
    </w:rPr>
  </w:style>
  <w:style w:type="character" w:customStyle="1" w:styleId="fill">
    <w:name w:val="fill"/>
    <w:basedOn w:val="a0"/>
    <w:rsid w:val="00143EAF"/>
    <w:rPr>
      <w:b/>
      <w:bCs/>
      <w:i/>
      <w:iCs/>
      <w:color w:val="FF0000"/>
    </w:rPr>
  </w:style>
  <w:style w:type="character" w:customStyle="1" w:styleId="enp">
    <w:name w:val="enp"/>
    <w:basedOn w:val="a0"/>
    <w:rsid w:val="00143EAF"/>
    <w:rPr>
      <w:color w:val="3C7828"/>
    </w:rPr>
  </w:style>
  <w:style w:type="character" w:customStyle="1" w:styleId="kdkss">
    <w:name w:val="kdkss"/>
    <w:basedOn w:val="a0"/>
    <w:rsid w:val="00143EAF"/>
    <w:rPr>
      <w:color w:val="BE780A"/>
    </w:rPr>
  </w:style>
  <w:style w:type="table" w:styleId="af5">
    <w:name w:val="Table Grid"/>
    <w:basedOn w:val="a1"/>
    <w:uiPriority w:val="59"/>
    <w:rsid w:val="00143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DE12B-2ECC-4AAA-A558-F9D88BC70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7421</Words>
  <Characters>42302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ваха</dc:creator>
  <cp:lastModifiedBy>ваха</cp:lastModifiedBy>
  <cp:revision>3</cp:revision>
  <cp:lastPrinted>2018-08-25T06:07:00Z</cp:lastPrinted>
  <dcterms:created xsi:type="dcterms:W3CDTF">2018-08-25T06:09:00Z</dcterms:created>
  <dcterms:modified xsi:type="dcterms:W3CDTF">2018-08-25T06:09:00Z</dcterms:modified>
</cp:coreProperties>
</file>