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FBBEE" w14:textId="21768A5D" w:rsidR="0093471E" w:rsidRDefault="007F2E7B" w:rsidP="007F2E7B">
      <w:pPr>
        <w:pStyle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bCs/>
          <w:noProof/>
          <w:color w:val="00000A"/>
          <w:kern w:val="2"/>
          <w:sz w:val="24"/>
          <w:szCs w:val="24"/>
        </w:rPr>
        <w:drawing>
          <wp:inline distT="0" distB="0" distL="0" distR="0" wp14:anchorId="2E450A1D" wp14:editId="4D473823">
            <wp:extent cx="8628380" cy="6640560"/>
            <wp:effectExtent l="3492" t="0" r="4763" b="4762"/>
            <wp:docPr id="16536243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2" t="6581" r="2842" b="4063"/>
                    <a:stretch/>
                  </pic:blipFill>
                  <pic:spPr bwMode="auto">
                    <a:xfrm rot="5400000">
                      <a:off x="0" y="0"/>
                      <a:ext cx="8635809" cy="6646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99A842" w14:textId="77777777" w:rsidR="00CC67AB" w:rsidRDefault="00CC67AB" w:rsidP="00CC67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899563" w14:textId="77777777" w:rsidR="00CC67AB" w:rsidRDefault="00CC67AB" w:rsidP="00CC67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14:paraId="4C2A2593" w14:textId="77777777" w:rsidR="007F2E7B" w:rsidRDefault="007F2E7B" w:rsidP="00CC67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14:paraId="2B2533F6" w14:textId="77777777" w:rsidR="007F2E7B" w:rsidRPr="00CC67AB" w:rsidRDefault="007F2E7B" w:rsidP="00CC67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14:paraId="5B097BC4" w14:textId="3183C151" w:rsidR="000C250C" w:rsidRPr="007F2E7B" w:rsidRDefault="000C250C" w:rsidP="007F2E7B">
      <w:pPr>
        <w:pStyle w:val="a4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7F2E7B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lastRenderedPageBreak/>
        <w:t>Общие положения</w:t>
      </w:r>
    </w:p>
    <w:p w14:paraId="15DDF409" w14:textId="77777777" w:rsidR="00B407B9" w:rsidRPr="00B407B9" w:rsidRDefault="00B407B9" w:rsidP="00B407B9">
      <w:pPr>
        <w:widowControl w:val="0"/>
        <w:spacing w:before="52"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</w:pPr>
    </w:p>
    <w:p w14:paraId="7EE7AAF9" w14:textId="24D95CE0" w:rsidR="00B407B9" w:rsidRPr="00B407B9" w:rsidRDefault="00B407B9" w:rsidP="00B407B9">
      <w:pPr>
        <w:widowControl w:val="0"/>
        <w:numPr>
          <w:ilvl w:val="1"/>
          <w:numId w:val="14"/>
        </w:numPr>
        <w:spacing w:before="5" w:after="0" w:line="276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B407B9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Настоящее Положение регламентирует порядок разработки, согласования, утверждения и внесения изменений в рабочие программы учебных предметов и курсов внеурочной деятельности </w:t>
      </w:r>
      <w:r w:rsidR="00E16152">
        <w:rPr>
          <w:rFonts w:ascii="Times New Roman" w:eastAsia="Times New Roman" w:hAnsi="Times New Roman" w:cs="Times New Roman"/>
          <w:sz w:val="28"/>
          <w:szCs w:val="28"/>
          <w:lang w:eastAsia="x-none"/>
        </w:rPr>
        <w:t>МБОУ «Гойская СОШ им. М. Дадаева»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B407B9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(далее – </w:t>
      </w:r>
      <w:r w:rsidR="00FB37CA">
        <w:rPr>
          <w:rFonts w:ascii="Times New Roman" w:eastAsia="Times New Roman" w:hAnsi="Times New Roman" w:cs="Times New Roman"/>
          <w:sz w:val="28"/>
          <w:szCs w:val="20"/>
          <w:lang w:eastAsia="x-none"/>
        </w:rPr>
        <w:t>школа</w:t>
      </w:r>
      <w:r w:rsidRPr="00B407B9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).</w:t>
      </w:r>
    </w:p>
    <w:p w14:paraId="18970B05" w14:textId="77777777" w:rsidR="00B407B9" w:rsidRPr="00B407B9" w:rsidRDefault="00B407B9" w:rsidP="00B407B9">
      <w:pPr>
        <w:widowControl w:val="0"/>
        <w:numPr>
          <w:ilvl w:val="1"/>
          <w:numId w:val="14"/>
        </w:numPr>
        <w:spacing w:after="0" w:line="276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B407B9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Настоящее Положение разработано в соответствии со следующим перечнем нормативных документов:</w:t>
      </w:r>
    </w:p>
    <w:p w14:paraId="758E7C54" w14:textId="77777777" w:rsidR="00B407B9" w:rsidRDefault="00B407B9" w:rsidP="00B407B9">
      <w:pPr>
        <w:widowControl w:val="0"/>
        <w:spacing w:after="0" w:line="276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B407B9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- Федеральным законом </w:t>
      </w:r>
      <w:r w:rsidRPr="00B407B9">
        <w:rPr>
          <w:rFonts w:ascii="Times New Roman" w:eastAsia="Times New Roman" w:hAnsi="Times New Roman" w:cs="Times New Roman"/>
          <w:spacing w:val="-2"/>
          <w:sz w:val="28"/>
          <w:szCs w:val="20"/>
          <w:lang w:val="x-none" w:eastAsia="x-none"/>
        </w:rPr>
        <w:t xml:space="preserve">«Об </w:t>
      </w:r>
      <w:r w:rsidRPr="00B407B9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образовании в Российской Федерации»</w:t>
      </w:r>
      <w:r w:rsidR="0093471E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     </w:t>
      </w:r>
      <w:r w:rsidRPr="00B407B9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от 29</w:t>
      </w:r>
      <w:r w:rsidR="003A26FA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декабря </w:t>
      </w:r>
      <w:r w:rsidRPr="00B407B9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2012 года № 273-ФЗ;</w:t>
      </w:r>
    </w:p>
    <w:p w14:paraId="7644A796" w14:textId="77777777" w:rsidR="0093471E" w:rsidRPr="0093471E" w:rsidRDefault="0093471E" w:rsidP="0093471E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93471E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- Федеральным государственным образовательным стандартом начального общего образования</w:t>
      </w:r>
      <w:r w:rsidRPr="0093471E">
        <w:rPr>
          <w:rFonts w:ascii="Times New Roman" w:eastAsia="Times New Roman" w:hAnsi="Times New Roman" w:cs="Times New Roman"/>
          <w:sz w:val="28"/>
          <w:szCs w:val="20"/>
          <w:lang w:eastAsia="x-none"/>
        </w:rPr>
        <w:t>,</w:t>
      </w:r>
      <w:r w:rsidRPr="0093471E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утвержденного приказом </w:t>
      </w:r>
      <w:proofErr w:type="spellStart"/>
      <w:r w:rsidRPr="0093471E">
        <w:rPr>
          <w:rFonts w:ascii="Times New Roman" w:eastAsia="Times New Roman" w:hAnsi="Times New Roman" w:cs="Times New Roman"/>
          <w:sz w:val="28"/>
          <w:szCs w:val="20"/>
          <w:lang w:eastAsia="x-none"/>
        </w:rPr>
        <w:t>Минпросвещения</w:t>
      </w:r>
      <w:proofErr w:type="spellEnd"/>
      <w:r w:rsidRPr="0093471E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России </w:t>
      </w:r>
      <w:r w:rsidRPr="0093471E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от </w:t>
      </w:r>
      <w:r w:rsidRPr="0093471E">
        <w:rPr>
          <w:rFonts w:ascii="Times New Roman" w:eastAsia="Times New Roman" w:hAnsi="Times New Roman" w:cs="Times New Roman"/>
          <w:sz w:val="28"/>
          <w:szCs w:val="20"/>
          <w:lang w:eastAsia="x-none"/>
        </w:rPr>
        <w:t>31</w:t>
      </w:r>
      <w:r w:rsidR="003A26FA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мая </w:t>
      </w:r>
      <w:r w:rsidRPr="0093471E">
        <w:rPr>
          <w:rFonts w:ascii="Times New Roman" w:eastAsia="Times New Roman" w:hAnsi="Times New Roman" w:cs="Times New Roman"/>
          <w:sz w:val="28"/>
          <w:szCs w:val="20"/>
          <w:lang w:eastAsia="x-none"/>
        </w:rPr>
        <w:t>2021 года</w:t>
      </w:r>
      <w:r w:rsidRPr="0093471E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№ </w:t>
      </w:r>
      <w:r w:rsidRPr="0093471E">
        <w:rPr>
          <w:rFonts w:ascii="Times New Roman" w:eastAsia="Times New Roman" w:hAnsi="Times New Roman" w:cs="Times New Roman"/>
          <w:sz w:val="28"/>
          <w:szCs w:val="20"/>
          <w:lang w:eastAsia="x-none"/>
        </w:rPr>
        <w:t>286</w:t>
      </w:r>
      <w:r w:rsidRPr="0093471E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;</w:t>
      </w:r>
    </w:p>
    <w:p w14:paraId="42DE161C" w14:textId="77777777" w:rsidR="0093471E" w:rsidRPr="0093471E" w:rsidRDefault="0093471E" w:rsidP="0093471E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93471E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- Федеральным государственным образовательным стандартом основного общего образования</w:t>
      </w:r>
      <w:r w:rsidRPr="0093471E">
        <w:rPr>
          <w:rFonts w:ascii="Times New Roman" w:eastAsia="Times New Roman" w:hAnsi="Times New Roman" w:cs="Times New Roman"/>
          <w:sz w:val="28"/>
          <w:szCs w:val="20"/>
          <w:lang w:eastAsia="x-none"/>
        </w:rPr>
        <w:t>,</w:t>
      </w:r>
      <w:r w:rsidRPr="0093471E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утвержденного приказом </w:t>
      </w:r>
      <w:proofErr w:type="spellStart"/>
      <w:r w:rsidRPr="0093471E">
        <w:rPr>
          <w:rFonts w:ascii="Times New Roman" w:eastAsia="Times New Roman" w:hAnsi="Times New Roman" w:cs="Times New Roman"/>
          <w:sz w:val="28"/>
          <w:szCs w:val="20"/>
          <w:lang w:eastAsia="x-none"/>
        </w:rPr>
        <w:t>Минпросвещения</w:t>
      </w:r>
      <w:proofErr w:type="spellEnd"/>
      <w:r w:rsidRPr="0093471E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России</w:t>
      </w:r>
      <w:r w:rsidRPr="0093471E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от </w:t>
      </w:r>
      <w:r w:rsidRPr="0093471E">
        <w:rPr>
          <w:rFonts w:ascii="Times New Roman" w:eastAsia="Times New Roman" w:hAnsi="Times New Roman" w:cs="Times New Roman"/>
          <w:sz w:val="28"/>
          <w:szCs w:val="20"/>
          <w:lang w:eastAsia="x-none"/>
        </w:rPr>
        <w:t>31</w:t>
      </w:r>
      <w:r w:rsidR="003A26FA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мая </w:t>
      </w:r>
      <w:r w:rsidRPr="0093471E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2021 </w:t>
      </w:r>
      <w:r w:rsidRPr="0093471E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года </w:t>
      </w:r>
      <w:r w:rsidRPr="0093471E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№  </w:t>
      </w:r>
      <w:r w:rsidRPr="0093471E">
        <w:rPr>
          <w:rFonts w:ascii="Times New Roman" w:eastAsia="Times New Roman" w:hAnsi="Times New Roman" w:cs="Times New Roman"/>
          <w:sz w:val="28"/>
          <w:szCs w:val="20"/>
          <w:lang w:eastAsia="x-none"/>
        </w:rPr>
        <w:t>287</w:t>
      </w:r>
      <w:r w:rsidRPr="0093471E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;  </w:t>
      </w:r>
    </w:p>
    <w:p w14:paraId="5D030A4F" w14:textId="77777777" w:rsidR="0093471E" w:rsidRPr="0093471E" w:rsidRDefault="0093471E" w:rsidP="0093471E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- </w:t>
      </w:r>
      <w:r w:rsidRPr="0093471E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Федеральным государственным образовательным стандартом </w:t>
      </w:r>
      <w:r w:rsidR="00C36FA6" w:rsidRPr="0093471E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среднего общего образования,</w:t>
      </w:r>
      <w:r w:rsidRPr="0093471E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утвержденного приказом Министерства образования и науки Российской Федерации от 17</w:t>
      </w:r>
      <w:r w:rsidR="003A26FA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мая </w:t>
      </w:r>
      <w:r w:rsidRPr="0093471E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2012</w:t>
      </w:r>
      <w:r w:rsidRPr="0093471E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года</w:t>
      </w:r>
      <w:r w:rsidRPr="0093471E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№ 413</w:t>
      </w:r>
      <w:r w:rsidR="00C36FA6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</w:t>
      </w:r>
      <w:r w:rsidR="00C36FA6" w:rsidRPr="00C36FA6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(с изменениями от 12 августа 2022 года)</w:t>
      </w:r>
      <w:r w:rsidRPr="0093471E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;</w:t>
      </w:r>
    </w:p>
    <w:p w14:paraId="58AF663E" w14:textId="77777777" w:rsidR="00E37B64" w:rsidRPr="00E37B64" w:rsidRDefault="00B407B9" w:rsidP="0093471E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  <w:r w:rsidRPr="00B407B9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      - Положением </w:t>
      </w:r>
      <w:r w:rsidR="00983EB9">
        <w:rPr>
          <w:rFonts w:ascii="Times New Roman" w:eastAsia="Times New Roman" w:hAnsi="Times New Roman" w:cs="Times New Roman"/>
          <w:sz w:val="28"/>
          <w:szCs w:val="20"/>
          <w:lang w:eastAsia="x-none"/>
        </w:rPr>
        <w:t>школы</w:t>
      </w:r>
      <w:r w:rsidR="0093471E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</w:t>
      </w:r>
      <w:r w:rsidRPr="00B407B9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о </w:t>
      </w:r>
      <w:r w:rsidRPr="00B407B9">
        <w:rPr>
          <w:rFonts w:ascii="Times New Roman" w:hAnsi="Times New Roman" w:cs="Times New Roman"/>
          <w:sz w:val="28"/>
          <w:szCs w:val="28"/>
        </w:rPr>
        <w:t>разработке, принятии, утверждении и внесении изменений в основные образовательные программы начального общего, основного общего и среднего общего образования</w:t>
      </w:r>
      <w:r w:rsidR="0093471E">
        <w:rPr>
          <w:rFonts w:ascii="Times New Roman" w:hAnsi="Times New Roman" w:cs="Times New Roman"/>
          <w:sz w:val="28"/>
          <w:szCs w:val="28"/>
        </w:rPr>
        <w:t>.</w:t>
      </w:r>
    </w:p>
    <w:p w14:paraId="5BF247CA" w14:textId="77777777" w:rsidR="00B407B9" w:rsidRDefault="00B45358" w:rsidP="00B407B9">
      <w:pPr>
        <w:widowControl w:val="0"/>
        <w:numPr>
          <w:ilvl w:val="1"/>
          <w:numId w:val="14"/>
        </w:numPr>
        <w:spacing w:before="173" w:after="0" w:line="276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Рабочая программа учебного предмета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, учебного курса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(в том числе 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внеурочной деятельности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), учебных модулей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является составной частью основной образовательной программы </w:t>
      </w:r>
      <w:r w:rsidR="00983EB9">
        <w:rPr>
          <w:rFonts w:ascii="Times New Roman" w:eastAsia="Times New Roman" w:hAnsi="Times New Roman" w:cs="Times New Roman"/>
          <w:sz w:val="28"/>
          <w:szCs w:val="20"/>
          <w:lang w:eastAsia="x-none"/>
        </w:rPr>
        <w:t>школы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</w:t>
      </w:r>
      <w:r w:rsidR="00B407B9" w:rsidRPr="00B407B9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(далее – ООП) и направлена на достижение планируемых предметных результатов при освоении ООП согласно требованиям ФГОС</w:t>
      </w:r>
      <w:r w:rsidR="00983EB9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 начального общего, основного общего и среднего общего образования</w:t>
      </w:r>
      <w:r w:rsidR="00B407B9" w:rsidRPr="00B407B9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.</w:t>
      </w:r>
    </w:p>
    <w:p w14:paraId="78B90677" w14:textId="77777777" w:rsidR="00B45358" w:rsidRPr="00B407B9" w:rsidRDefault="00B45358" w:rsidP="00B45358">
      <w:pPr>
        <w:widowControl w:val="0"/>
        <w:spacing w:before="173"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</w:p>
    <w:p w14:paraId="6D3A0D9F" w14:textId="77777777" w:rsidR="00B45358" w:rsidRPr="00B45358" w:rsidRDefault="00B45358" w:rsidP="00B45358">
      <w:pPr>
        <w:widowControl w:val="0"/>
        <w:spacing w:after="0" w:line="276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</w:pPr>
      <w:r w:rsidRPr="00B45358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>2. Структура и содержание рабочих программ учебных предметов</w:t>
      </w:r>
      <w:r w:rsidRPr="00B45358"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  <w:t xml:space="preserve">, учебных курсов (в том числе внеурочной деятельности), </w:t>
      </w:r>
    </w:p>
    <w:p w14:paraId="6729797B" w14:textId="77777777" w:rsidR="00B45358" w:rsidRPr="00B45358" w:rsidRDefault="00B45358" w:rsidP="00B45358">
      <w:pPr>
        <w:widowControl w:val="0"/>
        <w:spacing w:after="0" w:line="276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</w:pPr>
      <w:r w:rsidRPr="00B45358"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  <w:t>учебных модулей</w:t>
      </w:r>
    </w:p>
    <w:p w14:paraId="3D26531A" w14:textId="77777777" w:rsidR="00B45358" w:rsidRPr="00B45358" w:rsidRDefault="00B45358" w:rsidP="00B45358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</w:pPr>
    </w:p>
    <w:p w14:paraId="024EEA1C" w14:textId="77777777" w:rsidR="00B45358" w:rsidRPr="00B45358" w:rsidRDefault="00B45358" w:rsidP="0064070F">
      <w:pPr>
        <w:widowControl w:val="0"/>
        <w:numPr>
          <w:ilvl w:val="1"/>
          <w:numId w:val="15"/>
        </w:numPr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Рабочие программы учебных предметов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, учебных курсов (в том числе внеурочной деятельности), учебных модулей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с учетом требований ФГОС и настоящего Порядка оформляются согласно следующей структуре:</w:t>
      </w:r>
    </w:p>
    <w:p w14:paraId="2877E999" w14:textId="164543EC" w:rsidR="00B45358" w:rsidRPr="00607598" w:rsidRDefault="00607598" w:rsidP="00607598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  <w:t xml:space="preserve">        </w:t>
      </w:r>
      <w:r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>- титульный лист</w:t>
      </w:r>
      <w:r w:rsidR="00B45358" w:rsidRPr="00607598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 xml:space="preserve">  </w:t>
      </w:r>
    </w:p>
    <w:p w14:paraId="1B49599E" w14:textId="6C6A063D" w:rsidR="00B45358" w:rsidRPr="00607598" w:rsidRDefault="00607598" w:rsidP="00607598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  <w:t xml:space="preserve">        </w:t>
      </w:r>
      <w:r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>- пояснительная записка</w:t>
      </w:r>
    </w:p>
    <w:p w14:paraId="67FFD45E" w14:textId="17019A28" w:rsidR="00B45358" w:rsidRPr="00B45358" w:rsidRDefault="00B45358" w:rsidP="00B45358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</w:pP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- </w:t>
      </w:r>
      <w:r w:rsidRPr="00B45358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 xml:space="preserve">содержание учебного предмета, </w:t>
      </w:r>
      <w:r w:rsidRPr="00B45358"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  <w:t xml:space="preserve">учебного </w:t>
      </w:r>
      <w:r w:rsidRPr="00B45358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>курса</w:t>
      </w:r>
      <w:r w:rsidRPr="00B45358"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  <w:t xml:space="preserve"> (в том числе внеурочной деятельности), учебного модуля</w:t>
      </w:r>
    </w:p>
    <w:p w14:paraId="5C830F69" w14:textId="77D946BA" w:rsidR="00B45358" w:rsidRPr="00B45358" w:rsidRDefault="00B45358" w:rsidP="00B45358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</w:pPr>
      <w:r w:rsidRPr="00B45358"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  <w:t xml:space="preserve">- </w:t>
      </w:r>
      <w:r w:rsidRPr="00B45358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>планируемые результаты освоения</w:t>
      </w:r>
      <w:r w:rsidRPr="00B45358">
        <w:rPr>
          <w:rFonts w:ascii="Times New Roman" w:eastAsia="Times New Roman" w:hAnsi="Times New Roman" w:cs="Times New Roman"/>
          <w:b/>
          <w:spacing w:val="-1"/>
          <w:sz w:val="28"/>
          <w:szCs w:val="20"/>
          <w:lang w:val="x-none" w:eastAsia="x-none"/>
        </w:rPr>
        <w:t xml:space="preserve"> </w:t>
      </w:r>
      <w:r w:rsidRPr="00B45358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>учебного предмета</w:t>
      </w:r>
      <w:r w:rsidRPr="00B45358"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  <w:t xml:space="preserve">, учебного </w:t>
      </w:r>
      <w:r w:rsidRPr="00B45358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>курса</w:t>
      </w:r>
      <w:r w:rsidRPr="00B45358"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  <w:t xml:space="preserve"> (в том числе внеурочной деятельности</w:t>
      </w:r>
      <w:r w:rsidRPr="00B45358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>)</w:t>
      </w:r>
      <w:r w:rsidRPr="00B45358"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  <w:t>, учебного модуля</w:t>
      </w:r>
    </w:p>
    <w:p w14:paraId="2AF31340" w14:textId="7A4B686F" w:rsidR="003A26FA" w:rsidRPr="00FA1725" w:rsidRDefault="00B45358" w:rsidP="003A26FA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</w:pPr>
      <w:r w:rsidRPr="00B45358"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  <w:t>-</w:t>
      </w:r>
      <w:r w:rsidR="00607598"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  <w:t xml:space="preserve"> </w:t>
      </w:r>
      <w:r w:rsidRPr="00B45358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 xml:space="preserve">тематическое планирование с указанием количества </w:t>
      </w:r>
      <w:r w:rsidRPr="00B45358"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  <w:t xml:space="preserve">академических </w:t>
      </w:r>
      <w:r w:rsidRPr="00B45358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 xml:space="preserve">часов, </w:t>
      </w:r>
      <w:r w:rsidRPr="00B45358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lastRenderedPageBreak/>
        <w:t>отводимых на освоение каждой темы</w:t>
      </w:r>
      <w:r w:rsidRPr="00B45358"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  <w:t xml:space="preserve"> учебного предмета, учебного курса (в том числе внеурочной деятельности), учебного модуля и возможность использования по этой теме электронных (циф</w:t>
      </w:r>
      <w:r w:rsidR="0064070F"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  <w:t>ровых) образовательных ресурсов.</w:t>
      </w:r>
    </w:p>
    <w:p w14:paraId="4A364B80" w14:textId="77777777" w:rsidR="00B45358" w:rsidRPr="00B45358" w:rsidRDefault="00B45358" w:rsidP="00B45358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Рабочие программы учебных предметов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, учебных курсов (в том числе внеурочной деятельности), учебных модулей формируются с учетом рабочей программы воспитания.</w:t>
      </w:r>
    </w:p>
    <w:p w14:paraId="1FFB51C2" w14:textId="77777777" w:rsidR="00B45358" w:rsidRPr="00B45358" w:rsidRDefault="00B45358" w:rsidP="00B45358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453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2.2. Планируемые результаты по 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рабочи</w:t>
      </w:r>
      <w:r w:rsidR="003A26FA">
        <w:rPr>
          <w:rFonts w:ascii="Times New Roman" w:eastAsia="Times New Roman" w:hAnsi="Times New Roman" w:cs="Times New Roman"/>
          <w:sz w:val="28"/>
          <w:szCs w:val="20"/>
          <w:lang w:eastAsia="x-none"/>
        </w:rPr>
        <w:t>м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программ</w:t>
      </w:r>
      <w:r w:rsidR="003A26FA">
        <w:rPr>
          <w:rFonts w:ascii="Times New Roman" w:eastAsia="Times New Roman" w:hAnsi="Times New Roman" w:cs="Times New Roman"/>
          <w:sz w:val="28"/>
          <w:szCs w:val="20"/>
          <w:lang w:eastAsia="x-none"/>
        </w:rPr>
        <w:t>ам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учебных предметов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, учебных курсов (в том числе внеурочной деятельности), учебных модулей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</w:t>
      </w:r>
      <w:r w:rsidRPr="00B453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конкретизируются по каждому учебному предмету, учебному курсу (в том числе внеурочной деятельности), учебному модулю с учетом требований ФГОС</w:t>
      </w:r>
      <w:r w:rsidR="003A26F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соответствующих федеральных основных образовательных программ</w:t>
      </w:r>
      <w:r w:rsidR="0089720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федеральных рабочих программ учебных предметов</w:t>
      </w:r>
      <w:r w:rsidR="003A26F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3A26FA" w:rsidRPr="00B453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</w:t>
      </w:r>
      <w:r w:rsidRPr="00B453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запросов участников образовательных отношений.</w:t>
      </w:r>
    </w:p>
    <w:p w14:paraId="077C344E" w14:textId="77777777" w:rsidR="00B45358" w:rsidRPr="00B45358" w:rsidRDefault="00B45358" w:rsidP="00B45358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453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2.3. Содержание учебного предмета, учебного курса (в том числе внеурочной деятельности), учебного модуля:</w:t>
      </w:r>
    </w:p>
    <w:p w14:paraId="42EF49FC" w14:textId="77777777" w:rsidR="00B45358" w:rsidRPr="00B45358" w:rsidRDefault="00B45358" w:rsidP="00B45358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453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 должно объективно соотноситься с планируемыми результатами</w:t>
      </w:r>
      <w:r w:rsidRPr="00B4535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</w:t>
      </w:r>
      <w:r w:rsidRPr="00B453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 каждому учебному предмету, учебному курсу (в том числе внеурочной деятельности), учебному модулю с учетом требований ФГОС и запросов участников образовательных отношений:</w:t>
      </w:r>
    </w:p>
    <w:p w14:paraId="70F6247B" w14:textId="77777777" w:rsidR="00B45358" w:rsidRPr="00B45358" w:rsidRDefault="00B45358" w:rsidP="00B45358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453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 быть направлено на достижение планируемых результатов.</w:t>
      </w:r>
    </w:p>
    <w:p w14:paraId="2DE27E04" w14:textId="77777777" w:rsidR="00B45358" w:rsidRPr="00B45358" w:rsidRDefault="00B45358" w:rsidP="00B45358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B453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2.4.  </w:t>
      </w:r>
      <w:r w:rsidRPr="00B45358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Учитель вправе:</w:t>
      </w:r>
    </w:p>
    <w:p w14:paraId="650938B1" w14:textId="77777777" w:rsidR="00B45358" w:rsidRPr="00B45358" w:rsidRDefault="00B45358" w:rsidP="00B45358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453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 выбирать и использовать педагогически обоснованные формы, средства методы обучения и воспитания по своему учебному предмету, учебному курсу (в том числе внеурочной деятельности), учебному модулю, направленные на достижение планируемых результатов;</w:t>
      </w:r>
    </w:p>
    <w:p w14:paraId="2DD0C4F4" w14:textId="77777777" w:rsidR="00B45358" w:rsidRPr="00B45358" w:rsidRDefault="00B45358" w:rsidP="00B45358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453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- выбирать учебники, учебные пособия, материалы и иные средства обучения и воспитания в соответствии с ООП </w:t>
      </w:r>
      <w:r w:rsidR="00407F2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школы</w:t>
      </w:r>
      <w:r w:rsidRPr="00B453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 порядком установленном законодательством об образовании;</w:t>
      </w:r>
    </w:p>
    <w:p w14:paraId="3D2098A3" w14:textId="77777777" w:rsidR="00B45358" w:rsidRPr="00B45358" w:rsidRDefault="00B45358" w:rsidP="00B45358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453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 варьировать содержание разделов, тем, обозначенных в примерной программе;</w:t>
      </w:r>
    </w:p>
    <w:p w14:paraId="268C7072" w14:textId="77777777" w:rsidR="00B45358" w:rsidRPr="00B45358" w:rsidRDefault="00B45358" w:rsidP="00B45358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453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-  устанавливать последовательность изучения тем;</w:t>
      </w:r>
    </w:p>
    <w:p w14:paraId="74C286F9" w14:textId="77777777" w:rsidR="00B45358" w:rsidRPr="00B45358" w:rsidRDefault="00B45358" w:rsidP="00B45358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453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-  распределять учебный материал внутри тем;</w:t>
      </w:r>
    </w:p>
    <w:p w14:paraId="65C0FC2F" w14:textId="77777777" w:rsidR="00B45358" w:rsidRPr="00B45358" w:rsidRDefault="00B45358" w:rsidP="00B45358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453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- определять время, отведенное на изучение темы; </w:t>
      </w:r>
    </w:p>
    <w:p w14:paraId="37978F7C" w14:textId="29FCFF07" w:rsidR="00B45358" w:rsidRPr="00B45358" w:rsidRDefault="00EF79D0" w:rsidP="00B45358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- </w:t>
      </w:r>
      <w:r w:rsidR="00B45358" w:rsidRPr="00B453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подбирать и (или) разрабатывать, исходя из целей и задач рабочей программы оценочные средства для проведения текущего контроля успеваемости, промежуточной и итоговой (по предметам, не выносимым на ГИА) аттестации обучающихся.</w:t>
      </w:r>
    </w:p>
    <w:p w14:paraId="4C685DEA" w14:textId="77777777" w:rsidR="00B45358" w:rsidRPr="00B45358" w:rsidRDefault="00B45358" w:rsidP="00B45358">
      <w:pPr>
        <w:widowControl w:val="0"/>
        <w:spacing w:after="0" w:line="276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</w:p>
    <w:p w14:paraId="5AE7B9FD" w14:textId="77777777" w:rsidR="00B45358" w:rsidRPr="00B45358" w:rsidRDefault="00B45358" w:rsidP="00B45358">
      <w:pPr>
        <w:widowControl w:val="0"/>
        <w:numPr>
          <w:ilvl w:val="0"/>
          <w:numId w:val="15"/>
        </w:numPr>
        <w:spacing w:after="0" w:line="276" w:lineRule="auto"/>
        <w:ind w:left="0" w:firstLine="567"/>
        <w:contextualSpacing/>
        <w:jc w:val="center"/>
        <w:outlineLvl w:val="1"/>
        <w:rPr>
          <w:rFonts w:ascii="Times New Roman" w:eastAsia="Times New Roman" w:hAnsi="Times New Roman" w:cs="Times New Roman"/>
          <w:i/>
          <w:sz w:val="28"/>
          <w:szCs w:val="20"/>
          <w:u w:val="single"/>
          <w:lang w:val="x-none" w:eastAsia="x-none"/>
        </w:rPr>
      </w:pPr>
      <w:r w:rsidRPr="00B45358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>Порядок разработки, согласования и утверждения рабочих программ учебных предметов</w:t>
      </w:r>
      <w:r w:rsidRPr="00B45358"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  <w:t>, учебных</w:t>
      </w:r>
      <w:r w:rsidRPr="00B45358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 xml:space="preserve"> курсов </w:t>
      </w:r>
      <w:r w:rsidRPr="00B45358"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  <w:t>(в том числе внеурочной деятельности), учебных модулей</w:t>
      </w:r>
    </w:p>
    <w:p w14:paraId="06D712E7" w14:textId="77777777" w:rsidR="00B45358" w:rsidRPr="00B45358" w:rsidRDefault="00B45358" w:rsidP="00B45358">
      <w:pPr>
        <w:widowControl w:val="0"/>
        <w:spacing w:after="0" w:line="276" w:lineRule="auto"/>
        <w:ind w:firstLine="567"/>
        <w:contextualSpacing/>
        <w:outlineLvl w:val="1"/>
        <w:rPr>
          <w:rFonts w:ascii="Times New Roman" w:eastAsia="Times New Roman" w:hAnsi="Times New Roman" w:cs="Times New Roman"/>
          <w:i/>
          <w:sz w:val="28"/>
          <w:szCs w:val="20"/>
          <w:u w:val="single"/>
          <w:lang w:val="x-none" w:eastAsia="x-none"/>
        </w:rPr>
      </w:pPr>
    </w:p>
    <w:p w14:paraId="03FCE24B" w14:textId="77777777" w:rsidR="00B45358" w:rsidRPr="00B45358" w:rsidRDefault="00B45358" w:rsidP="00B45358">
      <w:pPr>
        <w:widowControl w:val="0"/>
        <w:spacing w:after="0" w:line="276" w:lineRule="auto"/>
        <w:ind w:firstLine="567"/>
        <w:contextualSpacing/>
        <w:outlineLvl w:val="1"/>
        <w:rPr>
          <w:rFonts w:ascii="Times New Roman" w:eastAsia="Times New Roman" w:hAnsi="Times New Roman" w:cs="Times New Roman"/>
          <w:i/>
          <w:sz w:val="28"/>
          <w:szCs w:val="20"/>
          <w:u w:val="single"/>
          <w:lang w:val="x-none" w:eastAsia="x-none"/>
        </w:rPr>
      </w:pPr>
      <w:r w:rsidRPr="00B45358">
        <w:rPr>
          <w:rFonts w:ascii="Times New Roman" w:eastAsia="Times New Roman" w:hAnsi="Times New Roman" w:cs="Times New Roman"/>
          <w:i/>
          <w:sz w:val="28"/>
          <w:szCs w:val="20"/>
          <w:u w:val="single"/>
          <w:lang w:val="x-none" w:eastAsia="x-none"/>
        </w:rPr>
        <w:t xml:space="preserve"> Разработка:</w:t>
      </w:r>
    </w:p>
    <w:p w14:paraId="1781F778" w14:textId="77777777" w:rsidR="00B45358" w:rsidRPr="00B45358" w:rsidRDefault="00B45358" w:rsidP="00B45358">
      <w:pPr>
        <w:widowControl w:val="0"/>
        <w:numPr>
          <w:ilvl w:val="2"/>
          <w:numId w:val="15"/>
        </w:numPr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lastRenderedPageBreak/>
        <w:t>Рабочие программы учебных предметов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, учебных курсов (в том числе внеурочной деятельности), учебных модулей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составля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ю</w:t>
      </w:r>
      <w:proofErr w:type="spellStart"/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тся</w:t>
      </w:r>
      <w:proofErr w:type="spellEnd"/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учителем-предметником,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или педагогическим работником, на которого возложена разработка программы по приказу директора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на учебный год или уровень общего образования в соответствии с уровнем его профессионального мастерства и авторским видением на основании:</w:t>
      </w:r>
    </w:p>
    <w:p w14:paraId="6FFF6E1D" w14:textId="77777777" w:rsidR="00B45358" w:rsidRPr="00B45358" w:rsidRDefault="00B45358" w:rsidP="00B45358">
      <w:pPr>
        <w:widowControl w:val="0"/>
        <w:tabs>
          <w:tab w:val="left" w:pos="1599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- приказа директора о разработке ООП </w:t>
      </w:r>
      <w:r w:rsidR="00407F26">
        <w:rPr>
          <w:rFonts w:ascii="Times New Roman" w:eastAsia="Times New Roman" w:hAnsi="Times New Roman" w:cs="Times New Roman"/>
          <w:sz w:val="28"/>
          <w:szCs w:val="20"/>
          <w:lang w:eastAsia="x-none"/>
        </w:rPr>
        <w:t>школы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;</w:t>
      </w:r>
    </w:p>
    <w:p w14:paraId="35303F3A" w14:textId="77777777" w:rsidR="00B45358" w:rsidRPr="00B45358" w:rsidRDefault="00B45358" w:rsidP="00B45358">
      <w:pPr>
        <w:widowControl w:val="0"/>
        <w:tabs>
          <w:tab w:val="left" w:pos="1599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- приказа директора о внесении изменений в ООП </w:t>
      </w:r>
      <w:r w:rsidR="00407F26">
        <w:rPr>
          <w:rFonts w:ascii="Times New Roman" w:eastAsia="Times New Roman" w:hAnsi="Times New Roman" w:cs="Times New Roman"/>
          <w:sz w:val="28"/>
          <w:szCs w:val="20"/>
          <w:lang w:eastAsia="x-none"/>
        </w:rPr>
        <w:t>школы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.</w:t>
      </w:r>
    </w:p>
    <w:p w14:paraId="16F6751B" w14:textId="77777777" w:rsidR="00B45358" w:rsidRPr="00B45358" w:rsidRDefault="00B45358" w:rsidP="00B45358">
      <w:pPr>
        <w:widowControl w:val="0"/>
        <w:numPr>
          <w:ilvl w:val="2"/>
          <w:numId w:val="15"/>
        </w:numPr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Допускается разработка 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р</w:t>
      </w:r>
      <w:proofErr w:type="spellStart"/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абоч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ей</w:t>
      </w:r>
      <w:proofErr w:type="spellEnd"/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программы учебных предметов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, учебных курсов (в том числе внеурочной деятельности), учебных модулей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коллективом педагогов одного учебного предмета или методического объединения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(при наличии)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.</w:t>
      </w:r>
    </w:p>
    <w:p w14:paraId="07F748E8" w14:textId="77777777" w:rsidR="00B45358" w:rsidRPr="00B45358" w:rsidRDefault="00B45358" w:rsidP="00B45358">
      <w:pPr>
        <w:widowControl w:val="0"/>
        <w:numPr>
          <w:ilvl w:val="2"/>
          <w:numId w:val="15"/>
        </w:numPr>
        <w:tabs>
          <w:tab w:val="left" w:pos="1530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Учитель-составитель 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р</w:t>
      </w:r>
      <w:proofErr w:type="spellStart"/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абоч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ей</w:t>
      </w:r>
      <w:proofErr w:type="spellEnd"/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программы учебных предметов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, учебных курсов (в том числе внеурочной деятельности), учебных модулей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несет персональную ответственность за ее содержательную часть.</w:t>
      </w:r>
    </w:p>
    <w:p w14:paraId="34B49352" w14:textId="77777777" w:rsidR="00B45358" w:rsidRPr="00B45358" w:rsidRDefault="00B45358" w:rsidP="00B45358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3.1.4. Рабочие программы учебных предметов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, учебных курсов (в том числе внеурочной деятельности), учебных модулей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разрабатыва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ю</w:t>
      </w:r>
      <w:proofErr w:type="spellStart"/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тся</w:t>
      </w:r>
      <w:proofErr w:type="spellEnd"/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в составе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ООП</w:t>
      </w:r>
      <w:r w:rsidR="003A26FA">
        <w:rPr>
          <w:rFonts w:ascii="Times New Roman" w:eastAsia="Times New Roman" w:hAnsi="Times New Roman" w:cs="Times New Roman"/>
          <w:sz w:val="28"/>
          <w:szCs w:val="20"/>
          <w:lang w:eastAsia="x-none"/>
        </w:rPr>
        <w:t>, а также могут быть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</w:t>
      </w:r>
      <w:r w:rsidR="003A26FA">
        <w:rPr>
          <w:rFonts w:ascii="Times New Roman" w:eastAsia="Times New Roman" w:hAnsi="Times New Roman" w:cs="Times New Roman"/>
          <w:sz w:val="28"/>
          <w:szCs w:val="20"/>
          <w:lang w:eastAsia="x-none"/>
        </w:rPr>
        <w:t>оформлены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как ее приложени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я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.</w:t>
      </w:r>
    </w:p>
    <w:p w14:paraId="0E847C9F" w14:textId="77777777" w:rsidR="00B45358" w:rsidRPr="00B45358" w:rsidRDefault="00B45358" w:rsidP="00B45358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3.1.5. Учитель выбирает один из нижеследующих вариантов установления периода, на который разрабатывается 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р</w:t>
      </w:r>
      <w:proofErr w:type="spellStart"/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абоч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ая</w:t>
      </w:r>
      <w:proofErr w:type="spellEnd"/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программ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а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учебных предметов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, учебных курсов (в том числе внеурочной деятельности), учебных модулей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:</w:t>
      </w:r>
    </w:p>
    <w:p w14:paraId="0BAD8C59" w14:textId="77777777" w:rsidR="00B45358" w:rsidRPr="00B45358" w:rsidRDefault="00B45358" w:rsidP="00B45358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  – рабочая программа по учебному предмету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,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учебн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ому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курс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у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(в том числе внеурочной деятельности), учебн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ому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модул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ю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разрабатывается на учебный год или на тот период реализации ООП, который равен сроку освоения 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предмета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учебного плана или курса внеурочной деятельности. </w:t>
      </w:r>
    </w:p>
    <w:p w14:paraId="1BEDE8BC" w14:textId="77777777" w:rsidR="00B45358" w:rsidRPr="00B45358" w:rsidRDefault="00B45358" w:rsidP="00B45358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3.1.6. Рабочие программы учебных предметов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, учебных курсов (в том числе внеурочной деятельности), учебных модулей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мо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гут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быть разработан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ы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</w:t>
      </w:r>
      <w:r w:rsidR="003A26FA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в конструкторе рабочих программ на сайте </w:t>
      </w:r>
      <w:hyperlink r:id="rId9" w:history="1">
        <w:r w:rsidR="003A26FA" w:rsidRPr="00682900">
          <w:rPr>
            <w:rStyle w:val="aa"/>
            <w:rFonts w:ascii="Times New Roman" w:eastAsia="Times New Roman" w:hAnsi="Times New Roman" w:cs="Times New Roman"/>
            <w:sz w:val="28"/>
            <w:szCs w:val="20"/>
            <w:lang w:eastAsia="x-none"/>
          </w:rPr>
          <w:t>https://edsoo.ru/constructor/</w:t>
        </w:r>
      </w:hyperlink>
      <w:r w:rsidR="003A26FA">
        <w:rPr>
          <w:rFonts w:ascii="Times New Roman" w:eastAsia="Times New Roman" w:hAnsi="Times New Roman" w:cs="Times New Roman"/>
          <w:sz w:val="28"/>
          <w:szCs w:val="20"/>
          <w:lang w:eastAsia="x-none"/>
        </w:rPr>
        <w:t>:</w:t>
      </w:r>
    </w:p>
    <w:p w14:paraId="110622D5" w14:textId="77777777" w:rsidR="00B45358" w:rsidRPr="00B45358" w:rsidRDefault="00407F26" w:rsidP="00B45358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  – </w:t>
      </w:r>
      <w:r w:rsidR="003A26FA">
        <w:rPr>
          <w:rFonts w:ascii="Times New Roman" w:eastAsia="Times New Roman" w:hAnsi="Times New Roman" w:cs="Times New Roman"/>
          <w:sz w:val="28"/>
          <w:szCs w:val="20"/>
          <w:lang w:eastAsia="x-none"/>
        </w:rPr>
        <w:t>на основе федеральной</w:t>
      </w:r>
      <w:r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рабочей программы по учебному предмету </w:t>
      </w:r>
      <w:r w:rsidR="00BC72D8" w:rsidRPr="00BC72D8">
        <w:rPr>
          <w:rFonts w:ascii="Times New Roman" w:eastAsia="Times New Roman" w:hAnsi="Times New Roman" w:cs="Times New Roman"/>
          <w:b/>
          <w:i/>
          <w:sz w:val="28"/>
          <w:szCs w:val="20"/>
          <w:lang w:eastAsia="x-none"/>
        </w:rPr>
        <w:t xml:space="preserve">(в данном случае структура рабочей программы </w:t>
      </w:r>
      <w:r w:rsidR="003A26FA">
        <w:rPr>
          <w:rFonts w:ascii="Times New Roman" w:eastAsia="Times New Roman" w:hAnsi="Times New Roman" w:cs="Times New Roman"/>
          <w:b/>
          <w:i/>
          <w:sz w:val="28"/>
          <w:szCs w:val="20"/>
          <w:lang w:eastAsia="x-none"/>
        </w:rPr>
        <w:t>соответствует структуре рабочей программы, разработанной в конструкторе</w:t>
      </w:r>
      <w:r w:rsidR="00BC72D8" w:rsidRPr="00BC72D8">
        <w:rPr>
          <w:rFonts w:ascii="Times New Roman" w:eastAsia="Times New Roman" w:hAnsi="Times New Roman" w:cs="Times New Roman"/>
          <w:b/>
          <w:i/>
          <w:sz w:val="28"/>
          <w:szCs w:val="20"/>
          <w:lang w:eastAsia="x-none"/>
        </w:rPr>
        <w:t>)</w:t>
      </w:r>
      <w:r w:rsidR="00B45358" w:rsidRPr="00BC72D8">
        <w:rPr>
          <w:rFonts w:ascii="Times New Roman" w:eastAsia="Times New Roman" w:hAnsi="Times New Roman" w:cs="Times New Roman"/>
          <w:b/>
          <w:i/>
          <w:sz w:val="28"/>
          <w:szCs w:val="20"/>
          <w:lang w:val="x-none" w:eastAsia="x-none"/>
        </w:rPr>
        <w:t>;</w:t>
      </w:r>
    </w:p>
    <w:p w14:paraId="3372F123" w14:textId="77777777" w:rsidR="00B45358" w:rsidRPr="00B45358" w:rsidRDefault="00B45358" w:rsidP="00B45358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  – авторской программы;</w:t>
      </w:r>
    </w:p>
    <w:p w14:paraId="5B99A88D" w14:textId="77777777" w:rsidR="00B45358" w:rsidRPr="00B45358" w:rsidRDefault="00B45358" w:rsidP="00B45358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  – учебной и методической литературы.</w:t>
      </w:r>
    </w:p>
    <w:p w14:paraId="30E40516" w14:textId="77777777" w:rsidR="00B45358" w:rsidRPr="00B45358" w:rsidRDefault="00B45358" w:rsidP="00B45358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0"/>
          <w:u w:val="single"/>
          <w:lang w:val="x-none" w:eastAsia="x-none"/>
        </w:rPr>
      </w:pPr>
    </w:p>
    <w:p w14:paraId="36A3EAFE" w14:textId="77777777" w:rsidR="00B45358" w:rsidRPr="00B45358" w:rsidRDefault="00B45358" w:rsidP="00B45358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0"/>
          <w:u w:val="single"/>
          <w:lang w:val="x-none" w:eastAsia="x-none"/>
        </w:rPr>
      </w:pPr>
      <w:r w:rsidRPr="00B45358">
        <w:rPr>
          <w:rFonts w:ascii="Times New Roman" w:eastAsia="Times New Roman" w:hAnsi="Times New Roman" w:cs="Times New Roman"/>
          <w:i/>
          <w:sz w:val="28"/>
          <w:szCs w:val="20"/>
          <w:u w:val="single"/>
          <w:lang w:val="x-none" w:eastAsia="x-none"/>
        </w:rPr>
        <w:t>3.2.  Согласование:</w:t>
      </w:r>
    </w:p>
    <w:p w14:paraId="497AEF7C" w14:textId="77777777" w:rsidR="00B45358" w:rsidRPr="003A26FA" w:rsidRDefault="003A26FA" w:rsidP="00B45358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0"/>
          <w:u w:val="single"/>
          <w:lang w:eastAsia="x-none"/>
        </w:rPr>
      </w:pPr>
      <w:r>
        <w:rPr>
          <w:rFonts w:ascii="Times New Roman" w:eastAsia="Times New Roman" w:hAnsi="Times New Roman" w:cs="Times New Roman"/>
          <w:i/>
          <w:sz w:val="28"/>
          <w:szCs w:val="20"/>
          <w:u w:val="single"/>
          <w:lang w:eastAsia="x-none"/>
        </w:rPr>
        <w:t>1 вариант:</w:t>
      </w:r>
    </w:p>
    <w:p w14:paraId="0C424064" w14:textId="77777777" w:rsidR="00B45358" w:rsidRPr="00B45358" w:rsidRDefault="00B45358" w:rsidP="00B45358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3.2.1.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Проекты 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рабочи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х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программ учебных предметов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, учебных курсов (в том числе внеурочной деятельности), учебных модулей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рассматриваются методическими объединениями (при наличии) на предмет соответствия подобранного содержания планируемым результатам ООП.</w:t>
      </w:r>
    </w:p>
    <w:p w14:paraId="64ACF5B9" w14:textId="77777777" w:rsidR="00B45358" w:rsidRDefault="00B45358" w:rsidP="00B45358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3.2.2.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Проекты рабочих программ учебных предметов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, учебных курсов (в том числе внеурочной деятельности), учебных модулей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рассмотренные методическими объединениями с приложением решения о соответствии (протокол заседания 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lastRenderedPageBreak/>
        <w:t xml:space="preserve">соответствующего методического объединения) 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согласуются с заместителем директора 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по научно-методической работе (при наличии) или с заместителем директора по учебно-воспитательной работе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на предмет соответствия требованиям ФГОС, ООП и настоящего Положения.</w:t>
      </w:r>
    </w:p>
    <w:p w14:paraId="5A5B994A" w14:textId="77777777" w:rsidR="003A26FA" w:rsidRPr="003A26FA" w:rsidRDefault="003A26FA" w:rsidP="00B45358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0"/>
          <w:u w:val="single"/>
          <w:lang w:eastAsia="x-none"/>
        </w:rPr>
      </w:pPr>
      <w:r w:rsidRPr="003A26FA">
        <w:rPr>
          <w:rFonts w:ascii="Times New Roman" w:eastAsia="Times New Roman" w:hAnsi="Times New Roman" w:cs="Times New Roman"/>
          <w:i/>
          <w:sz w:val="28"/>
          <w:szCs w:val="20"/>
          <w:u w:val="single"/>
          <w:lang w:eastAsia="x-none"/>
        </w:rPr>
        <w:t>2 вариант:</w:t>
      </w:r>
    </w:p>
    <w:p w14:paraId="071498FB" w14:textId="77777777" w:rsidR="00B45358" w:rsidRPr="00B45358" w:rsidRDefault="00B45358" w:rsidP="00B45358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3.2.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3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. Проекты рабочи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х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программ учебных предметов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, учебных курсов (в том числе внеурочной деятельности), учебных модулей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совместно с ООП рассматриваются на Педагогическом совете на предмет соответствия подобранного содержания ООП и методик обучения планируемым результатам согласно требованиям ФГОС и запросов участников образовательных отношений.</w:t>
      </w:r>
    </w:p>
    <w:p w14:paraId="3C3D9AA5" w14:textId="77777777" w:rsidR="00B45358" w:rsidRPr="00B45358" w:rsidRDefault="00B45358" w:rsidP="00B45358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</w:p>
    <w:p w14:paraId="22626E08" w14:textId="77777777" w:rsidR="00B45358" w:rsidRPr="00B45358" w:rsidRDefault="00B45358" w:rsidP="00B45358">
      <w:pPr>
        <w:widowControl w:val="0"/>
        <w:numPr>
          <w:ilvl w:val="1"/>
          <w:numId w:val="18"/>
        </w:num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0"/>
          <w:u w:val="single"/>
          <w:lang w:val="x-none" w:eastAsia="x-none"/>
        </w:rPr>
      </w:pPr>
      <w:r w:rsidRPr="00B45358">
        <w:rPr>
          <w:rFonts w:ascii="Times New Roman" w:eastAsia="Times New Roman" w:hAnsi="Times New Roman" w:cs="Times New Roman"/>
          <w:i/>
          <w:sz w:val="28"/>
          <w:szCs w:val="20"/>
          <w:u w:val="single"/>
          <w:lang w:val="x-none" w:eastAsia="x-none"/>
        </w:rPr>
        <w:t>Утверждение:</w:t>
      </w:r>
    </w:p>
    <w:p w14:paraId="3523E453" w14:textId="77777777" w:rsidR="00B45358" w:rsidRPr="00B45358" w:rsidRDefault="00B45358" w:rsidP="00B45358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0"/>
          <w:u w:val="single"/>
          <w:lang w:val="x-none" w:eastAsia="x-none"/>
        </w:rPr>
      </w:pPr>
    </w:p>
    <w:p w14:paraId="3CFB1F91" w14:textId="77777777" w:rsidR="00B45358" w:rsidRPr="00B45358" w:rsidRDefault="00B45358" w:rsidP="00B45358">
      <w:pPr>
        <w:widowControl w:val="0"/>
        <w:numPr>
          <w:ilvl w:val="2"/>
          <w:numId w:val="18"/>
        </w:numPr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Проекты рабочи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х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программ учебных предметов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, учебных курсов (в том числе внеурочной деятельности), учебных модулей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после согласования заместителем директора  и принятия на Педагогическом совете совместно с ООП утверждаются приказом директора:</w:t>
      </w:r>
    </w:p>
    <w:p w14:paraId="08F6C83C" w14:textId="77777777" w:rsidR="00B45358" w:rsidRPr="00B45358" w:rsidRDefault="00B45358" w:rsidP="00B45358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- об утверждении образовательной программы;</w:t>
      </w:r>
    </w:p>
    <w:p w14:paraId="7E6C4F01" w14:textId="77777777" w:rsidR="00B45358" w:rsidRPr="00B45358" w:rsidRDefault="00B45358" w:rsidP="00B45358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-  о внесении изменений в образовательную программу (в случае внесения изменений в </w:t>
      </w:r>
      <w:r w:rsidR="00C6558E"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рабочие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программы учебных предметов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, учебных курсов (в том числе внеурочной деятельности), учебных модулей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.  </w:t>
      </w:r>
    </w:p>
    <w:p w14:paraId="1C1FD5D2" w14:textId="77777777" w:rsidR="00B45358" w:rsidRPr="00B45358" w:rsidRDefault="00B45358" w:rsidP="00B45358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</w:p>
    <w:p w14:paraId="0C5AA7E4" w14:textId="77777777" w:rsidR="00B45358" w:rsidRPr="00B45358" w:rsidRDefault="00B45358" w:rsidP="00B45358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0"/>
          <w:u w:val="single"/>
          <w:lang w:val="x-none" w:eastAsia="x-none"/>
        </w:rPr>
      </w:pPr>
      <w:r w:rsidRPr="00B45358">
        <w:rPr>
          <w:rFonts w:ascii="Times New Roman" w:eastAsia="Times New Roman" w:hAnsi="Times New Roman" w:cs="Times New Roman"/>
          <w:i/>
          <w:sz w:val="28"/>
          <w:szCs w:val="20"/>
          <w:u w:val="single"/>
          <w:lang w:val="x-none" w:eastAsia="x-none"/>
        </w:rPr>
        <w:t>3.4. Внесение изменений:</w:t>
      </w:r>
    </w:p>
    <w:p w14:paraId="0CE79E10" w14:textId="77777777" w:rsidR="00B45358" w:rsidRPr="00B45358" w:rsidRDefault="00B45358" w:rsidP="00B45358">
      <w:pPr>
        <w:widowControl w:val="0"/>
        <w:tabs>
          <w:tab w:val="left" w:pos="1529"/>
          <w:tab w:val="left" w:pos="1530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</w:p>
    <w:p w14:paraId="2CA78330" w14:textId="77777777" w:rsidR="00B45358" w:rsidRPr="00B45358" w:rsidRDefault="00B45358" w:rsidP="00B45358">
      <w:pPr>
        <w:widowControl w:val="0"/>
        <w:numPr>
          <w:ilvl w:val="2"/>
          <w:numId w:val="19"/>
        </w:numPr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Изменения в 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р</w:t>
      </w:r>
      <w:proofErr w:type="spellStart"/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абочие</w:t>
      </w:r>
      <w:proofErr w:type="spellEnd"/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программы учебных предметов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, учебные курсы (в том числе внеурочной деятельности), учебные модули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вносятся</w:t>
      </w:r>
      <w:r w:rsidRPr="00B45358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учителем-предметником при наличии следующих оснований:</w:t>
      </w:r>
    </w:p>
    <w:p w14:paraId="316084D5" w14:textId="77777777" w:rsidR="00B45358" w:rsidRPr="00B45358" w:rsidRDefault="00B45358" w:rsidP="00B45358">
      <w:pPr>
        <w:widowControl w:val="0"/>
        <w:tabs>
          <w:tab w:val="left" w:pos="1529"/>
          <w:tab w:val="left" w:pos="1530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-  необходимость корректировки сроков ее выполнения (карантин, чрезвычайные ситуации и т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.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д.);</w:t>
      </w:r>
    </w:p>
    <w:p w14:paraId="5ED4A24A" w14:textId="77777777" w:rsidR="00B45358" w:rsidRPr="00B45358" w:rsidRDefault="00B45358" w:rsidP="00B45358">
      <w:pPr>
        <w:widowControl w:val="0"/>
        <w:tabs>
          <w:tab w:val="left" w:pos="1529"/>
          <w:tab w:val="left" w:pos="1530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- изменение содержания программы;</w:t>
      </w:r>
    </w:p>
    <w:p w14:paraId="1E62D297" w14:textId="77777777" w:rsidR="00B45358" w:rsidRPr="00B45358" w:rsidRDefault="00B45358" w:rsidP="00B45358">
      <w:pPr>
        <w:widowControl w:val="0"/>
        <w:tabs>
          <w:tab w:val="left" w:pos="1529"/>
          <w:tab w:val="left" w:pos="1530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-  изменение планируемых результатов;</w:t>
      </w:r>
    </w:p>
    <w:p w14:paraId="5035BF4D" w14:textId="77777777" w:rsidR="00B45358" w:rsidRPr="00B45358" w:rsidRDefault="00B45358" w:rsidP="00B45358">
      <w:pPr>
        <w:widowControl w:val="0"/>
        <w:tabs>
          <w:tab w:val="left" w:pos="1529"/>
          <w:tab w:val="left" w:pos="1530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-</w:t>
      </w:r>
      <w:r w:rsidRPr="00B45358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изменение материально- технических условий реализации программы.</w:t>
      </w:r>
    </w:p>
    <w:p w14:paraId="38F8BBA6" w14:textId="77777777" w:rsidR="00B45358" w:rsidRPr="00B45358" w:rsidRDefault="00B45358" w:rsidP="00B45358">
      <w:pPr>
        <w:widowControl w:val="0"/>
        <w:numPr>
          <w:ilvl w:val="2"/>
          <w:numId w:val="19"/>
        </w:numPr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В случае возникновения оснований изменений рабочи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х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программ учебных предметов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, учебных курсов (в том числе внеурочной деятельности), учебных модулей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,  указанных в п. 3.4.1. настоящего Порядка директор </w:t>
      </w:r>
      <w:r w:rsidR="00C6558E">
        <w:rPr>
          <w:rFonts w:ascii="Times New Roman" w:eastAsia="Times New Roman" w:hAnsi="Times New Roman" w:cs="Times New Roman"/>
          <w:sz w:val="28"/>
          <w:szCs w:val="20"/>
          <w:lang w:eastAsia="x-none"/>
        </w:rPr>
        <w:t>школы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издает приказ о внесении изменений в основную образовательную программу в соответствующей  части и основанию.</w:t>
      </w:r>
    </w:p>
    <w:p w14:paraId="39439E81" w14:textId="77777777" w:rsidR="00B45358" w:rsidRPr="00B45358" w:rsidRDefault="00B45358" w:rsidP="00B45358">
      <w:pPr>
        <w:widowControl w:val="0"/>
        <w:numPr>
          <w:ilvl w:val="2"/>
          <w:numId w:val="19"/>
        </w:numPr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Порядок внесения изменения и согласования вносимых изменений в 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р</w:t>
      </w:r>
      <w:proofErr w:type="spellStart"/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абочие</w:t>
      </w:r>
      <w:proofErr w:type="spellEnd"/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программы учебных предметов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, учебные курсы (в том числе внеурочной деятельности), учебные модули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идентичен порядку их разработки и согласования, определенного п. 3.1. и 3.2. настоящего Положения.</w:t>
      </w:r>
    </w:p>
    <w:p w14:paraId="7224947A" w14:textId="77777777" w:rsidR="00B45358" w:rsidRPr="00B45358" w:rsidRDefault="00B45358" w:rsidP="00C6558E">
      <w:pPr>
        <w:widowControl w:val="0"/>
        <w:numPr>
          <w:ilvl w:val="2"/>
          <w:numId w:val="19"/>
        </w:numPr>
        <w:tabs>
          <w:tab w:val="left" w:pos="1529"/>
          <w:tab w:val="left" w:pos="1530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lastRenderedPageBreak/>
        <w:t xml:space="preserve">Изменение </w:t>
      </w:r>
      <w:r w:rsidR="003A26FA">
        <w:rPr>
          <w:rFonts w:ascii="Times New Roman" w:eastAsia="Times New Roman" w:hAnsi="Times New Roman" w:cs="Times New Roman"/>
          <w:sz w:val="28"/>
          <w:szCs w:val="20"/>
          <w:lang w:eastAsia="x-none"/>
        </w:rPr>
        <w:t>рабочих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программ учебных предметов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, учебных курсов (в том числе внеурочной деятельности), учебных модулей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может быть осуществлено посредством:</w:t>
      </w:r>
    </w:p>
    <w:p w14:paraId="0060EF74" w14:textId="77777777" w:rsidR="00B45358" w:rsidRPr="00B45358" w:rsidRDefault="00B45358" w:rsidP="00C6558E">
      <w:pPr>
        <w:widowControl w:val="0"/>
        <w:tabs>
          <w:tab w:val="left" w:pos="1529"/>
          <w:tab w:val="left" w:pos="1530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453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– укрупнения дидактических единиц;</w:t>
      </w:r>
    </w:p>
    <w:p w14:paraId="21CEF49B" w14:textId="77777777" w:rsidR="00B45358" w:rsidRPr="00B45358" w:rsidRDefault="00B45358" w:rsidP="00C6558E">
      <w:pPr>
        <w:widowControl w:val="0"/>
        <w:tabs>
          <w:tab w:val="left" w:pos="1529"/>
          <w:tab w:val="left" w:pos="1530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453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– сокращения часов на проверочные работы;</w:t>
      </w:r>
    </w:p>
    <w:p w14:paraId="1B8AB262" w14:textId="77777777" w:rsidR="00B45358" w:rsidRPr="00B45358" w:rsidRDefault="00B45358" w:rsidP="00C6558E">
      <w:pPr>
        <w:widowControl w:val="0"/>
        <w:tabs>
          <w:tab w:val="left" w:pos="1529"/>
          <w:tab w:val="left" w:pos="1530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453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– оптимизации домашних заданий</w:t>
      </w:r>
      <w:r w:rsidR="003A26F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на выполнение проекта по интегрированным темам, разделам и др.</w:t>
      </w:r>
      <w:r w:rsidRPr="00B453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;</w:t>
      </w:r>
    </w:p>
    <w:p w14:paraId="32EA13D2" w14:textId="77777777" w:rsidR="00B45358" w:rsidRPr="00B45358" w:rsidRDefault="00B45358" w:rsidP="00C6558E">
      <w:pPr>
        <w:widowControl w:val="0"/>
        <w:tabs>
          <w:tab w:val="left" w:pos="1529"/>
          <w:tab w:val="left" w:pos="1530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453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– вывода части учебного материала на самостоятельное изучение по теме с последующим контролем;</w:t>
      </w:r>
    </w:p>
    <w:p w14:paraId="59073E4C" w14:textId="77777777" w:rsidR="00B45358" w:rsidRPr="00B45358" w:rsidRDefault="00B45358" w:rsidP="00B45358">
      <w:pPr>
        <w:widowControl w:val="0"/>
        <w:tabs>
          <w:tab w:val="left" w:pos="1529"/>
          <w:tab w:val="left" w:pos="1530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453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– иное.</w:t>
      </w:r>
    </w:p>
    <w:p w14:paraId="05EDCFBE" w14:textId="77777777" w:rsidR="00B45358" w:rsidRPr="00B45358" w:rsidRDefault="00B45358" w:rsidP="00B45358">
      <w:pPr>
        <w:widowControl w:val="0"/>
        <w:tabs>
          <w:tab w:val="left" w:pos="1529"/>
          <w:tab w:val="left" w:pos="1530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453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3.4.4. Не допускается уменьшение объема часов за счет полного исключения тематического раздела из программы.</w:t>
      </w:r>
    </w:p>
    <w:p w14:paraId="0F474F3E" w14:textId="77777777" w:rsidR="00B45358" w:rsidRDefault="00B45358" w:rsidP="008A48C6">
      <w:pPr>
        <w:widowControl w:val="0"/>
        <w:tabs>
          <w:tab w:val="left" w:pos="1529"/>
          <w:tab w:val="left" w:pos="1530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453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3.4.5. Изменение 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р</w:t>
      </w:r>
      <w:proofErr w:type="spellStart"/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абочи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х</w:t>
      </w:r>
      <w:proofErr w:type="spellEnd"/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программ учебных предметов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, учебных курсов (в том числе внеурочной деятельности), учебных модулей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</w:t>
      </w:r>
      <w:r w:rsidRPr="00B453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проводится согласно срокам и порядку, установленным в приказе директора </w:t>
      </w:r>
      <w:r w:rsidR="00C6558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школы</w:t>
      </w:r>
      <w:r w:rsidRPr="00B453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 внесении изменений в ООП.</w:t>
      </w:r>
    </w:p>
    <w:p w14:paraId="3DB7BF3C" w14:textId="77777777" w:rsidR="00786AC8" w:rsidRDefault="00786AC8" w:rsidP="008A48C6">
      <w:pPr>
        <w:widowControl w:val="0"/>
        <w:tabs>
          <w:tab w:val="left" w:pos="1529"/>
          <w:tab w:val="left" w:pos="1530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3.4.6. Для соблюдения требований об информационной открытости по реализуемым ООП на официальный сайт школы публикуются аннотации рабочих программ учебных предметов, учебных курсов (в том числе внеурочной деятельности), учебных модулей согласно форме в приложении 1 к настоящему положению</w:t>
      </w:r>
    </w:p>
    <w:p w14:paraId="4D304619" w14:textId="77777777" w:rsidR="008A48C6" w:rsidRDefault="008A48C6" w:rsidP="008A48C6">
      <w:pPr>
        <w:widowControl w:val="0"/>
        <w:tabs>
          <w:tab w:val="left" w:pos="1529"/>
          <w:tab w:val="left" w:pos="1530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4FFE1D19" w14:textId="77777777" w:rsidR="008A48C6" w:rsidRPr="008A48C6" w:rsidRDefault="008A48C6" w:rsidP="008A48C6">
      <w:pPr>
        <w:widowControl w:val="0"/>
        <w:tabs>
          <w:tab w:val="left" w:pos="1529"/>
          <w:tab w:val="left" w:pos="1530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62AF3720" w14:textId="77777777" w:rsidR="00B45358" w:rsidRPr="00B20F4E" w:rsidRDefault="00B45358" w:rsidP="00B20F4E">
      <w:pPr>
        <w:pStyle w:val="a4"/>
        <w:widowControl w:val="0"/>
        <w:numPr>
          <w:ilvl w:val="0"/>
          <w:numId w:val="19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</w:pPr>
      <w:r w:rsidRPr="00C6558E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 xml:space="preserve">Общие требования к оформлению </w:t>
      </w:r>
      <w:r w:rsidRPr="00C6558E"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  <w:t>р</w:t>
      </w:r>
      <w:proofErr w:type="spellStart"/>
      <w:r w:rsidRPr="00C6558E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>абочи</w:t>
      </w:r>
      <w:r w:rsidRPr="00C6558E"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  <w:t>х</w:t>
      </w:r>
      <w:proofErr w:type="spellEnd"/>
      <w:r w:rsidRPr="00C6558E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 xml:space="preserve"> программ учебных предметов</w:t>
      </w:r>
      <w:r w:rsidRPr="00C6558E"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  <w:t xml:space="preserve">, учебных курсов </w:t>
      </w:r>
      <w:r w:rsidRPr="00B20F4E"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  <w:t>(в том числе внеурочной деятельности), учебных модулей</w:t>
      </w:r>
    </w:p>
    <w:p w14:paraId="76E2A7CE" w14:textId="77777777" w:rsidR="00B45358" w:rsidRPr="00B45358" w:rsidRDefault="00B45358" w:rsidP="00B45358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</w:pPr>
    </w:p>
    <w:p w14:paraId="704C7A3A" w14:textId="77777777" w:rsidR="00B45358" w:rsidRPr="00B45358" w:rsidRDefault="00B45358" w:rsidP="00B45358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4.1. Страницы текста программы должны соответствовать формату А-4</w:t>
      </w:r>
    </w:p>
    <w:p w14:paraId="40F9EE98" w14:textId="77777777" w:rsidR="00B45358" w:rsidRPr="00B45358" w:rsidRDefault="00B45358" w:rsidP="00B45358">
      <w:pPr>
        <w:widowControl w:val="0"/>
        <w:numPr>
          <w:ilvl w:val="1"/>
          <w:numId w:val="16"/>
        </w:numPr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Размеры полей: левое – 30 мм; правое – 15 мм; верхнее - 10 мм; нижнее – 10</w:t>
      </w:r>
      <w:r w:rsidR="008A48C6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мм.</w:t>
      </w:r>
    </w:p>
    <w:p w14:paraId="4F4309DF" w14:textId="77777777" w:rsidR="00B45358" w:rsidRPr="00B45358" w:rsidRDefault="00B45358" w:rsidP="00B45358">
      <w:pPr>
        <w:widowControl w:val="0"/>
        <w:numPr>
          <w:ilvl w:val="1"/>
          <w:numId w:val="16"/>
        </w:numPr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en-US" w:eastAsia="x-none"/>
        </w:rPr>
      </w:pP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Тип шрифта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en-US" w:eastAsia="x-none"/>
        </w:rPr>
        <w:t xml:space="preserve">: Times </w:t>
      </w:r>
      <w:proofErr w:type="spellStart"/>
      <w:r w:rsidRPr="00B45358">
        <w:rPr>
          <w:rFonts w:ascii="Times New Roman" w:eastAsia="Times New Roman" w:hAnsi="Times New Roman" w:cs="Times New Roman"/>
          <w:sz w:val="28"/>
          <w:szCs w:val="20"/>
          <w:lang w:val="en-US" w:eastAsia="x-none"/>
        </w:rPr>
        <w:t>NewRoman</w:t>
      </w:r>
      <w:proofErr w:type="spellEnd"/>
      <w:r w:rsidRPr="00B45358">
        <w:rPr>
          <w:rFonts w:ascii="Times New Roman" w:eastAsia="Times New Roman" w:hAnsi="Times New Roman" w:cs="Times New Roman"/>
          <w:sz w:val="28"/>
          <w:szCs w:val="20"/>
          <w:lang w:val="en-US" w:eastAsia="x-none"/>
        </w:rPr>
        <w:t>.</w:t>
      </w:r>
    </w:p>
    <w:p w14:paraId="59DE82E2" w14:textId="77777777" w:rsidR="00B45358" w:rsidRPr="00B45358" w:rsidRDefault="00B45358" w:rsidP="00B45358">
      <w:pPr>
        <w:widowControl w:val="0"/>
        <w:numPr>
          <w:ilvl w:val="1"/>
          <w:numId w:val="16"/>
        </w:numPr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Шрифт основного текста – 12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или 14 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пт.</w:t>
      </w:r>
    </w:p>
    <w:p w14:paraId="484FEDE5" w14:textId="77777777" w:rsidR="00B45358" w:rsidRPr="00B45358" w:rsidRDefault="00B45358" w:rsidP="00B45358">
      <w:pPr>
        <w:widowControl w:val="0"/>
        <w:numPr>
          <w:ilvl w:val="1"/>
          <w:numId w:val="16"/>
        </w:numPr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Шрифт заголовка структурной единицы - полужирный, размер 12 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или 14 </w:t>
      </w:r>
      <w:proofErr w:type="spellStart"/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пт</w:t>
      </w:r>
      <w:proofErr w:type="spellEnd"/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, выравнивание по центру.</w:t>
      </w:r>
    </w:p>
    <w:p w14:paraId="3D664335" w14:textId="77777777" w:rsidR="00B45358" w:rsidRPr="00B45358" w:rsidRDefault="00B45358" w:rsidP="00B45358">
      <w:pPr>
        <w:widowControl w:val="0"/>
        <w:numPr>
          <w:ilvl w:val="1"/>
          <w:numId w:val="16"/>
        </w:numPr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Междустрочный интервал –одинарный.</w:t>
      </w:r>
    </w:p>
    <w:p w14:paraId="172D1A01" w14:textId="77777777" w:rsidR="00B45358" w:rsidRPr="00B45358" w:rsidRDefault="00B45358" w:rsidP="00B45358">
      <w:pPr>
        <w:widowControl w:val="0"/>
        <w:numPr>
          <w:ilvl w:val="1"/>
          <w:numId w:val="16"/>
        </w:numPr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Выравнивание основного текста – по ширине.</w:t>
      </w:r>
    </w:p>
    <w:p w14:paraId="384B525C" w14:textId="77777777" w:rsidR="00B45358" w:rsidRPr="00B45358" w:rsidRDefault="00B45358" w:rsidP="00B45358">
      <w:pPr>
        <w:widowControl w:val="0"/>
        <w:numPr>
          <w:ilvl w:val="1"/>
          <w:numId w:val="16"/>
        </w:numPr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Абзацный отступ – 1,25см.</w:t>
      </w:r>
    </w:p>
    <w:p w14:paraId="3CA35D87" w14:textId="77777777" w:rsidR="0021102B" w:rsidRDefault="0021102B" w:rsidP="00181237">
      <w:pPr>
        <w:widowControl w:val="0"/>
        <w:tabs>
          <w:tab w:val="left" w:pos="2664"/>
          <w:tab w:val="left" w:pos="2665"/>
        </w:tabs>
        <w:spacing w:after="0" w:line="276" w:lineRule="auto"/>
        <w:contextualSpacing/>
        <w:outlineLvl w:val="1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</w:p>
    <w:p w14:paraId="6247D02B" w14:textId="77777777" w:rsidR="00181237" w:rsidRPr="00B45358" w:rsidRDefault="00181237" w:rsidP="00181237">
      <w:pPr>
        <w:widowControl w:val="0"/>
        <w:tabs>
          <w:tab w:val="left" w:pos="2664"/>
          <w:tab w:val="left" w:pos="2665"/>
        </w:tabs>
        <w:spacing w:after="0" w:line="276" w:lineRule="auto"/>
        <w:contextualSpacing/>
        <w:outlineLvl w:val="1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</w:p>
    <w:p w14:paraId="7809F070" w14:textId="77777777" w:rsidR="00B45358" w:rsidRPr="0084707C" w:rsidRDefault="00B45358" w:rsidP="0084707C">
      <w:pPr>
        <w:pStyle w:val="a4"/>
        <w:widowControl w:val="0"/>
        <w:numPr>
          <w:ilvl w:val="0"/>
          <w:numId w:val="19"/>
        </w:numPr>
        <w:tabs>
          <w:tab w:val="left" w:pos="2664"/>
          <w:tab w:val="left" w:pos="2665"/>
        </w:tabs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</w:pPr>
      <w:r w:rsidRPr="0084707C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 xml:space="preserve">Контроль за реализацией </w:t>
      </w:r>
      <w:r w:rsidR="0084707C" w:rsidRPr="0084707C"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  <w:t xml:space="preserve"> рабочих</w:t>
      </w:r>
      <w:r w:rsidRPr="0084707C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 xml:space="preserve"> программ учебных предметов</w:t>
      </w:r>
      <w:r w:rsidRPr="0084707C"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  <w:t>, учебных курсов (в том числе внеурочной деятельности), учебных модулей</w:t>
      </w:r>
    </w:p>
    <w:p w14:paraId="3059EB54" w14:textId="77777777" w:rsidR="00B45358" w:rsidRPr="00B45358" w:rsidRDefault="00B45358" w:rsidP="00B45358">
      <w:pPr>
        <w:widowControl w:val="0"/>
        <w:tabs>
          <w:tab w:val="left" w:pos="2664"/>
          <w:tab w:val="left" w:pos="2665"/>
        </w:tabs>
        <w:spacing w:after="0" w:line="276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</w:pPr>
    </w:p>
    <w:p w14:paraId="04A5CC10" w14:textId="77777777" w:rsidR="00B45358" w:rsidRPr="00B45358" w:rsidRDefault="00B45358" w:rsidP="00B45358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B453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5.1. Администрация </w:t>
      </w:r>
      <w:r w:rsidR="00D672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школы</w:t>
      </w:r>
      <w:r w:rsidRPr="00B453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осуществляет контроль за реализацией 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р</w:t>
      </w:r>
      <w:proofErr w:type="spellStart"/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абочи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>х</w:t>
      </w:r>
      <w:proofErr w:type="spellEnd"/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программ учебных предметов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, учебных курсов (в том числе внеурочной деятельности), </w:t>
      </w:r>
      <w:r w:rsidRPr="00B45358">
        <w:rPr>
          <w:rFonts w:ascii="Times New Roman" w:eastAsia="Times New Roman" w:hAnsi="Times New Roman" w:cs="Times New Roman"/>
          <w:sz w:val="28"/>
          <w:szCs w:val="20"/>
          <w:lang w:eastAsia="x-none"/>
        </w:rPr>
        <w:lastRenderedPageBreak/>
        <w:t>учебных модулей</w:t>
      </w:r>
      <w:r w:rsidRPr="00B4535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</w:t>
      </w:r>
      <w:r w:rsidRPr="00B453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в соответствии с планом работы ВСОКО.  </w:t>
      </w:r>
      <w:r w:rsidR="0018123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Школа</w:t>
      </w:r>
      <w:r w:rsidRPr="00B453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несет ответственность в соответствии с действующим образовательным законодательством Российской Федерации за реализацию не в полном объеме ООП в соответствии с учебным планом и календарным учебным графиком</w:t>
      </w:r>
      <w:r w:rsidRPr="00B4535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.</w:t>
      </w:r>
    </w:p>
    <w:p w14:paraId="67922D6B" w14:textId="77777777" w:rsidR="00D6312E" w:rsidRPr="00B407B9" w:rsidRDefault="00D6312E" w:rsidP="00B45358">
      <w:pPr>
        <w:widowControl w:val="0"/>
        <w:spacing w:before="1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6DE55722" w14:textId="77777777" w:rsidR="00672A19" w:rsidRPr="00B407B9" w:rsidRDefault="00672A19" w:rsidP="00B407B9">
      <w:pPr>
        <w:pStyle w:val="a4"/>
        <w:numPr>
          <w:ilvl w:val="0"/>
          <w:numId w:val="20"/>
        </w:numPr>
        <w:spacing w:after="0" w:line="276" w:lineRule="auto"/>
        <w:ind w:left="0" w:firstLine="709"/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B407B9">
        <w:rPr>
          <w:rFonts w:ascii="Times New Roman" w:eastAsia="Calibri" w:hAnsi="Times New Roman" w:cs="Times New Roman"/>
          <w:b/>
          <w:bCs/>
          <w:sz w:val="28"/>
        </w:rPr>
        <w:t>Заключительные положения</w:t>
      </w:r>
    </w:p>
    <w:p w14:paraId="124C9775" w14:textId="77777777" w:rsidR="00672A19" w:rsidRPr="00672A19" w:rsidRDefault="00672A19" w:rsidP="00672A19">
      <w:pPr>
        <w:spacing w:line="276" w:lineRule="auto"/>
        <w:ind w:firstLine="709"/>
        <w:contextualSpacing/>
        <w:rPr>
          <w:rFonts w:ascii="Times New Roman" w:eastAsia="Calibri" w:hAnsi="Times New Roman" w:cs="Times New Roman"/>
          <w:b/>
          <w:bCs/>
          <w:sz w:val="28"/>
        </w:rPr>
      </w:pPr>
    </w:p>
    <w:p w14:paraId="1F5B30C2" w14:textId="77777777" w:rsidR="00B407B9" w:rsidRDefault="00672A19" w:rsidP="00B407B9">
      <w:pPr>
        <w:pStyle w:val="a4"/>
        <w:numPr>
          <w:ilvl w:val="1"/>
          <w:numId w:val="20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</w:rPr>
      </w:pPr>
      <w:r w:rsidRPr="00B407B9">
        <w:rPr>
          <w:rFonts w:ascii="Times New Roman" w:eastAsia="Calibri" w:hAnsi="Times New Roman" w:cs="Times New Roman"/>
          <w:sz w:val="28"/>
        </w:rPr>
        <w:t xml:space="preserve">Данное Положение рассматривается и принимается на педагогическом совете и утверждается приказом директора. </w:t>
      </w:r>
    </w:p>
    <w:p w14:paraId="086A405F" w14:textId="77777777" w:rsidR="00B407B9" w:rsidRDefault="00672A19" w:rsidP="00B407B9">
      <w:pPr>
        <w:pStyle w:val="a4"/>
        <w:numPr>
          <w:ilvl w:val="1"/>
          <w:numId w:val="20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</w:rPr>
      </w:pPr>
      <w:r w:rsidRPr="00B407B9">
        <w:rPr>
          <w:rFonts w:ascii="Times New Roman" w:eastAsia="Calibri" w:hAnsi="Times New Roman" w:cs="Times New Roman"/>
          <w:sz w:val="28"/>
        </w:rPr>
        <w:t xml:space="preserve">Настоящее Положение принимается на неопределенный срок и вступает в силу с момента его утверждения. </w:t>
      </w:r>
    </w:p>
    <w:p w14:paraId="6F343155" w14:textId="77777777" w:rsidR="00B407B9" w:rsidRDefault="00672A19" w:rsidP="00B407B9">
      <w:pPr>
        <w:pStyle w:val="a4"/>
        <w:numPr>
          <w:ilvl w:val="1"/>
          <w:numId w:val="20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</w:rPr>
      </w:pPr>
      <w:r w:rsidRPr="00B407B9">
        <w:rPr>
          <w:rFonts w:ascii="Times New Roman" w:eastAsia="Calibri" w:hAnsi="Times New Roman" w:cs="Times New Roman"/>
          <w:sz w:val="28"/>
        </w:rPr>
        <w:t xml:space="preserve">Данное Положение может быть изменено и дополнено в соответствии с вновь изданными нормативными актами муниципального, регионального, федерального органов управления образованием только решением педагогического совета. </w:t>
      </w:r>
    </w:p>
    <w:p w14:paraId="40558C41" w14:textId="77777777" w:rsidR="00672A19" w:rsidRPr="00B407B9" w:rsidRDefault="00672A19" w:rsidP="00B407B9">
      <w:pPr>
        <w:pStyle w:val="a4"/>
        <w:numPr>
          <w:ilvl w:val="1"/>
          <w:numId w:val="20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</w:rPr>
      </w:pPr>
      <w:r w:rsidRPr="00B407B9">
        <w:rPr>
          <w:rFonts w:ascii="Times New Roman" w:eastAsia="Calibri" w:hAnsi="Times New Roman" w:cs="Times New Roman"/>
          <w:sz w:val="28"/>
        </w:rPr>
        <w:t>Изменения и дополнения к Положению принимаются на педагогическом совете в составе новой редакции Положения, которое утверждается приказом директора. После принятия новой редакции Положения предыдущая редакция утрачивает силу.</w:t>
      </w:r>
    </w:p>
    <w:p w14:paraId="2CF2758D" w14:textId="77777777" w:rsidR="00672A19" w:rsidRPr="00672A19" w:rsidRDefault="00672A19" w:rsidP="00672A19">
      <w:pPr>
        <w:spacing w:line="276" w:lineRule="auto"/>
        <w:ind w:firstLine="709"/>
        <w:jc w:val="right"/>
        <w:rPr>
          <w:rFonts w:ascii="Times New Roman" w:eastAsia="Calibri" w:hAnsi="Times New Roman" w:cs="Times New Roman"/>
          <w:sz w:val="28"/>
        </w:rPr>
      </w:pPr>
    </w:p>
    <w:p w14:paraId="6B7F9466" w14:textId="77777777" w:rsidR="007D5C4D" w:rsidRDefault="007D5C4D" w:rsidP="00D6312E">
      <w:pPr>
        <w:spacing w:line="276" w:lineRule="auto"/>
        <w:rPr>
          <w:rFonts w:ascii="Times New Roman" w:eastAsia="Calibri" w:hAnsi="Times New Roman" w:cs="Times New Roman"/>
          <w:sz w:val="28"/>
        </w:rPr>
      </w:pPr>
    </w:p>
    <w:p w14:paraId="2FDE6B19" w14:textId="77777777" w:rsidR="00CC67AB" w:rsidRDefault="00CC67AB" w:rsidP="00D6312E">
      <w:pPr>
        <w:spacing w:line="276" w:lineRule="auto"/>
        <w:rPr>
          <w:rFonts w:ascii="Times New Roman" w:eastAsia="Calibri" w:hAnsi="Times New Roman" w:cs="Times New Roman"/>
          <w:sz w:val="28"/>
        </w:rPr>
      </w:pPr>
    </w:p>
    <w:p w14:paraId="043DA35F" w14:textId="77777777" w:rsidR="00CC67AB" w:rsidRDefault="00CC67AB" w:rsidP="00D6312E">
      <w:pPr>
        <w:spacing w:line="276" w:lineRule="auto"/>
        <w:rPr>
          <w:rFonts w:ascii="Times New Roman" w:eastAsia="Calibri" w:hAnsi="Times New Roman" w:cs="Times New Roman"/>
          <w:sz w:val="28"/>
        </w:rPr>
      </w:pPr>
    </w:p>
    <w:p w14:paraId="64969311" w14:textId="77777777" w:rsidR="00CC67AB" w:rsidRDefault="00CC67AB" w:rsidP="00D6312E">
      <w:pPr>
        <w:spacing w:line="276" w:lineRule="auto"/>
        <w:rPr>
          <w:rFonts w:ascii="Times New Roman" w:eastAsia="Calibri" w:hAnsi="Times New Roman" w:cs="Times New Roman"/>
          <w:sz w:val="28"/>
        </w:rPr>
      </w:pPr>
    </w:p>
    <w:p w14:paraId="0EA5F4CC" w14:textId="77777777" w:rsidR="00CC67AB" w:rsidRDefault="00CC67AB" w:rsidP="00D6312E">
      <w:pPr>
        <w:spacing w:line="276" w:lineRule="auto"/>
        <w:rPr>
          <w:rFonts w:ascii="Times New Roman" w:eastAsia="Calibri" w:hAnsi="Times New Roman" w:cs="Times New Roman"/>
          <w:sz w:val="28"/>
        </w:rPr>
      </w:pPr>
    </w:p>
    <w:p w14:paraId="75A706E3" w14:textId="77777777" w:rsidR="00CC67AB" w:rsidRDefault="00CC67AB" w:rsidP="00D6312E">
      <w:pPr>
        <w:spacing w:line="276" w:lineRule="auto"/>
        <w:rPr>
          <w:rFonts w:ascii="Times New Roman" w:eastAsia="Calibri" w:hAnsi="Times New Roman" w:cs="Times New Roman"/>
          <w:sz w:val="28"/>
        </w:rPr>
      </w:pPr>
    </w:p>
    <w:p w14:paraId="1F98598B" w14:textId="77777777" w:rsidR="00CC67AB" w:rsidRDefault="00CC67AB" w:rsidP="00D6312E">
      <w:pPr>
        <w:spacing w:line="276" w:lineRule="auto"/>
        <w:rPr>
          <w:rFonts w:ascii="Times New Roman" w:eastAsia="Calibri" w:hAnsi="Times New Roman" w:cs="Times New Roman"/>
          <w:sz w:val="28"/>
        </w:rPr>
      </w:pPr>
    </w:p>
    <w:p w14:paraId="521BEE26" w14:textId="77777777" w:rsidR="00CC67AB" w:rsidRDefault="00CC67AB" w:rsidP="00D6312E">
      <w:pPr>
        <w:spacing w:line="276" w:lineRule="auto"/>
        <w:rPr>
          <w:rFonts w:ascii="Times New Roman" w:eastAsia="Calibri" w:hAnsi="Times New Roman" w:cs="Times New Roman"/>
          <w:sz w:val="28"/>
        </w:rPr>
      </w:pPr>
    </w:p>
    <w:p w14:paraId="5975B0A1" w14:textId="77777777" w:rsidR="00CC67AB" w:rsidRDefault="00CC67AB" w:rsidP="00D6312E">
      <w:pPr>
        <w:spacing w:line="276" w:lineRule="auto"/>
        <w:rPr>
          <w:rFonts w:ascii="Times New Roman" w:eastAsia="Calibri" w:hAnsi="Times New Roman" w:cs="Times New Roman"/>
          <w:sz w:val="28"/>
        </w:rPr>
      </w:pPr>
    </w:p>
    <w:p w14:paraId="68B5BF40" w14:textId="69D07539" w:rsidR="00CC67AB" w:rsidRDefault="00CC67AB" w:rsidP="00D6312E">
      <w:pPr>
        <w:spacing w:line="276" w:lineRule="auto"/>
        <w:rPr>
          <w:rFonts w:ascii="Times New Roman" w:eastAsia="Calibri" w:hAnsi="Times New Roman" w:cs="Times New Roman"/>
          <w:sz w:val="28"/>
        </w:rPr>
      </w:pPr>
    </w:p>
    <w:p w14:paraId="7D2E090F" w14:textId="77777777" w:rsidR="00EF79D0" w:rsidRDefault="00EF79D0" w:rsidP="00D6312E">
      <w:pPr>
        <w:spacing w:line="276" w:lineRule="auto"/>
        <w:rPr>
          <w:rFonts w:ascii="Times New Roman" w:eastAsia="Calibri" w:hAnsi="Times New Roman" w:cs="Times New Roman"/>
          <w:sz w:val="28"/>
        </w:rPr>
      </w:pPr>
    </w:p>
    <w:p w14:paraId="186CFA01" w14:textId="77777777" w:rsidR="007D5C4D" w:rsidRDefault="007D5C4D" w:rsidP="007D5C4D">
      <w:pPr>
        <w:spacing w:line="276" w:lineRule="auto"/>
        <w:jc w:val="right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Приложение к положению </w:t>
      </w:r>
    </w:p>
    <w:p w14:paraId="27BFB009" w14:textId="77777777" w:rsidR="007D5C4D" w:rsidRPr="0061220F" w:rsidRDefault="0061220F" w:rsidP="00D6312E">
      <w:pPr>
        <w:spacing w:line="276" w:lineRule="auto"/>
        <w:rPr>
          <w:rFonts w:ascii="Times New Roman" w:eastAsia="Calibri" w:hAnsi="Times New Roman" w:cs="Times New Roman"/>
          <w:i/>
          <w:sz w:val="28"/>
        </w:rPr>
      </w:pPr>
      <w:r w:rsidRPr="0061220F">
        <w:rPr>
          <w:rFonts w:ascii="Times New Roman" w:eastAsia="Calibri" w:hAnsi="Times New Roman" w:cs="Times New Roman"/>
          <w:i/>
          <w:sz w:val="28"/>
        </w:rPr>
        <w:t>Образец заполнения аннотации к учебным предметам</w:t>
      </w:r>
    </w:p>
    <w:p w14:paraId="7FD12188" w14:textId="77777777" w:rsidR="0061220F" w:rsidRDefault="00D4564D" w:rsidP="0061220F">
      <w:pPr>
        <w:widowControl w:val="0"/>
        <w:autoSpaceDE w:val="0"/>
        <w:autoSpaceDN w:val="0"/>
        <w:spacing w:after="0" w:line="252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ab/>
      </w:r>
      <w:r w:rsidR="0061220F">
        <w:rPr>
          <w:rFonts w:ascii="Times New Roman" w:eastAsia="Calibri" w:hAnsi="Times New Roman" w:cs="Times New Roman"/>
          <w:sz w:val="28"/>
        </w:rPr>
        <w:t xml:space="preserve">                                              </w:t>
      </w:r>
    </w:p>
    <w:p w14:paraId="15005D90" w14:textId="77777777" w:rsidR="00D4564D" w:rsidRPr="00D4564D" w:rsidRDefault="00D4564D" w:rsidP="0061220F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D4564D">
        <w:rPr>
          <w:rFonts w:ascii="Times New Roman" w:eastAsia="Times New Roman" w:hAnsi="Times New Roman" w:cs="Times New Roman"/>
          <w:b/>
          <w:sz w:val="24"/>
          <w:szCs w:val="28"/>
        </w:rPr>
        <w:t>Аннотация</w:t>
      </w:r>
    </w:p>
    <w:p w14:paraId="4A121A3B" w14:textId="77777777" w:rsidR="008655A4" w:rsidRDefault="00D4564D" w:rsidP="00D4564D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lastRenderedPageBreak/>
        <w:t>к рабочей программе</w:t>
      </w:r>
      <w:r w:rsidRPr="00D4564D">
        <w:rPr>
          <w:rFonts w:ascii="Times New Roman" w:eastAsia="Times New Roman" w:hAnsi="Times New Roman" w:cs="Times New Roman"/>
          <w:b/>
          <w:sz w:val="24"/>
          <w:szCs w:val="28"/>
        </w:rPr>
        <w:t xml:space="preserve"> ООП НОО </w:t>
      </w:r>
      <w:r w:rsidR="008655A4">
        <w:rPr>
          <w:rFonts w:ascii="Times New Roman" w:eastAsia="Times New Roman" w:hAnsi="Times New Roman" w:cs="Times New Roman"/>
          <w:b/>
          <w:sz w:val="24"/>
          <w:szCs w:val="28"/>
        </w:rPr>
        <w:t>по учебному предмету «Русский язык»</w:t>
      </w:r>
    </w:p>
    <w:p w14:paraId="338516C3" w14:textId="77777777" w:rsidR="00D4564D" w:rsidRPr="00D4564D" w:rsidRDefault="00D4564D" w:rsidP="008655A4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D4564D">
        <w:rPr>
          <w:rFonts w:ascii="Times New Roman" w:eastAsia="Times New Roman" w:hAnsi="Times New Roman" w:cs="Times New Roman"/>
          <w:b/>
          <w:sz w:val="24"/>
          <w:szCs w:val="28"/>
        </w:rPr>
        <w:t>по ФГОС-2021</w:t>
      </w:r>
      <w:r w:rsidR="008655A4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Pr="00D4564D">
        <w:rPr>
          <w:rFonts w:ascii="Times New Roman" w:eastAsia="Times New Roman" w:hAnsi="Times New Roman" w:cs="Times New Roman"/>
          <w:b/>
          <w:sz w:val="24"/>
          <w:szCs w:val="28"/>
        </w:rPr>
        <w:t>на 202</w:t>
      </w:r>
      <w:r w:rsidR="0084707C">
        <w:rPr>
          <w:rFonts w:ascii="Times New Roman" w:eastAsia="Times New Roman" w:hAnsi="Times New Roman" w:cs="Times New Roman"/>
          <w:b/>
          <w:sz w:val="24"/>
          <w:szCs w:val="28"/>
        </w:rPr>
        <w:t>3</w:t>
      </w:r>
      <w:r w:rsidRPr="00D4564D">
        <w:rPr>
          <w:rFonts w:ascii="Times New Roman" w:eastAsia="Times New Roman" w:hAnsi="Times New Roman" w:cs="Times New Roman"/>
          <w:b/>
          <w:sz w:val="24"/>
          <w:szCs w:val="28"/>
        </w:rPr>
        <w:t>-202</w:t>
      </w:r>
      <w:r w:rsidR="0084707C">
        <w:rPr>
          <w:rFonts w:ascii="Times New Roman" w:eastAsia="Times New Roman" w:hAnsi="Times New Roman" w:cs="Times New Roman"/>
          <w:b/>
          <w:sz w:val="24"/>
          <w:szCs w:val="28"/>
        </w:rPr>
        <w:t>4</w:t>
      </w:r>
      <w:r w:rsidRPr="00D4564D">
        <w:rPr>
          <w:rFonts w:ascii="Times New Roman" w:eastAsia="Times New Roman" w:hAnsi="Times New Roman" w:cs="Times New Roman"/>
          <w:b/>
          <w:sz w:val="24"/>
          <w:szCs w:val="28"/>
        </w:rPr>
        <w:t xml:space="preserve"> учебный год</w:t>
      </w:r>
    </w:p>
    <w:p w14:paraId="13C6FBB4" w14:textId="77777777" w:rsidR="00D4564D" w:rsidRPr="00D4564D" w:rsidRDefault="00D4564D" w:rsidP="00D4564D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color w:val="231F20"/>
          <w:w w:val="115"/>
          <w:sz w:val="24"/>
          <w:szCs w:val="20"/>
        </w:rPr>
      </w:pPr>
    </w:p>
    <w:tbl>
      <w:tblPr>
        <w:tblStyle w:val="11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6230"/>
      </w:tblGrid>
      <w:tr w:rsidR="00D4564D" w:rsidRPr="00D4564D" w14:paraId="0A0AC63A" w14:textId="77777777" w:rsidTr="0061220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D918" w14:textId="77777777" w:rsidR="00D4564D" w:rsidRPr="00D4564D" w:rsidRDefault="00D4564D" w:rsidP="00D4564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F4A1C" w14:textId="77777777" w:rsidR="00D4564D" w:rsidRPr="00D4564D" w:rsidRDefault="00D4564D" w:rsidP="00D4564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4564D">
              <w:rPr>
                <w:rFonts w:ascii="Times New Roman" w:hAnsi="Times New Roman"/>
                <w:b/>
                <w:sz w:val="24"/>
              </w:rPr>
              <w:t>Аннотация</w:t>
            </w:r>
          </w:p>
        </w:tc>
      </w:tr>
      <w:tr w:rsidR="00D4564D" w:rsidRPr="00D4564D" w14:paraId="0B84DDFE" w14:textId="77777777" w:rsidTr="0061220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5F6F" w14:textId="77777777" w:rsidR="00D4564D" w:rsidRPr="00D4564D" w:rsidRDefault="002E0F13" w:rsidP="0061220F">
            <w:pPr>
              <w:jc w:val="both"/>
              <w:rPr>
                <w:rFonts w:ascii="Times New Roman" w:hAnsi="Times New Roman"/>
                <w:sz w:val="24"/>
              </w:rPr>
            </w:pPr>
            <w:r w:rsidRPr="0061220F">
              <w:rPr>
                <w:rFonts w:ascii="Times New Roman" w:hAnsi="Times New Roman"/>
                <w:sz w:val="24"/>
              </w:rPr>
              <w:t>Основание разработки рабочей программы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004A" w14:textId="77777777" w:rsidR="00D4564D" w:rsidRPr="00D4564D" w:rsidRDefault="002E0F13" w:rsidP="0084707C">
            <w:pPr>
              <w:jc w:val="both"/>
              <w:rPr>
                <w:rFonts w:ascii="Times New Roman" w:hAnsi="Times New Roman"/>
                <w:sz w:val="24"/>
              </w:rPr>
            </w:pPr>
            <w:r w:rsidRPr="0061220F">
              <w:rPr>
                <w:rFonts w:ascii="Times New Roman" w:hAnsi="Times New Roman"/>
                <w:sz w:val="24"/>
              </w:rPr>
              <w:t xml:space="preserve">Рабочая программа учебного предмета «Русский язык» 1-4 классов </w:t>
            </w:r>
            <w:r w:rsidR="0084707C">
              <w:rPr>
                <w:rFonts w:ascii="Times New Roman" w:hAnsi="Times New Roman"/>
                <w:sz w:val="24"/>
              </w:rPr>
              <w:t>является Федеральной рабочей программой по учебному предмету «Русский язык»</w:t>
            </w:r>
          </w:p>
        </w:tc>
      </w:tr>
      <w:tr w:rsidR="00D4564D" w:rsidRPr="00D4564D" w14:paraId="7D126151" w14:textId="77777777" w:rsidTr="0061220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1B37" w14:textId="77777777" w:rsidR="0061220F" w:rsidRPr="0061220F" w:rsidRDefault="0061220F" w:rsidP="0061220F">
            <w:pPr>
              <w:widowControl w:val="0"/>
              <w:tabs>
                <w:tab w:val="left" w:pos="709"/>
              </w:tabs>
              <w:autoSpaceDE w:val="0"/>
              <w:autoSpaceDN w:val="0"/>
              <w:jc w:val="both"/>
              <w:rPr>
                <w:rFonts w:ascii="Times New Roman" w:eastAsia="Bookman Old Style" w:hAnsi="Times New Roman"/>
                <w:color w:val="000000"/>
                <w:sz w:val="24"/>
                <w:szCs w:val="20"/>
              </w:rPr>
            </w:pPr>
            <w:r w:rsidRPr="0061220F">
              <w:rPr>
                <w:rFonts w:ascii="Times New Roman" w:eastAsia="Bookman Old Style" w:hAnsi="Times New Roman"/>
                <w:color w:val="000000"/>
                <w:sz w:val="24"/>
                <w:szCs w:val="20"/>
              </w:rPr>
              <w:t>Изучение</w:t>
            </w:r>
            <w:r w:rsidRPr="0061220F">
              <w:rPr>
                <w:rFonts w:ascii="Times New Roman" w:eastAsia="Bookman Old Style" w:hAnsi="Times New Roman"/>
                <w:color w:val="000000"/>
                <w:spacing w:val="-5"/>
                <w:sz w:val="24"/>
                <w:szCs w:val="20"/>
              </w:rPr>
              <w:t xml:space="preserve"> </w:t>
            </w:r>
            <w:r w:rsidRPr="0061220F">
              <w:rPr>
                <w:rFonts w:ascii="Times New Roman" w:eastAsia="Bookman Old Style" w:hAnsi="Times New Roman"/>
                <w:color w:val="000000"/>
                <w:sz w:val="24"/>
                <w:szCs w:val="20"/>
              </w:rPr>
              <w:t>русского</w:t>
            </w:r>
            <w:r w:rsidRPr="0061220F">
              <w:rPr>
                <w:rFonts w:ascii="Times New Roman" w:eastAsia="Bookman Old Style" w:hAnsi="Times New Roman"/>
                <w:color w:val="000000"/>
                <w:spacing w:val="-4"/>
                <w:sz w:val="24"/>
                <w:szCs w:val="20"/>
              </w:rPr>
              <w:t xml:space="preserve"> </w:t>
            </w:r>
            <w:r w:rsidRPr="0061220F">
              <w:rPr>
                <w:rFonts w:ascii="Times New Roman" w:eastAsia="Bookman Old Style" w:hAnsi="Times New Roman"/>
                <w:color w:val="000000"/>
                <w:sz w:val="24"/>
                <w:szCs w:val="20"/>
              </w:rPr>
              <w:t>языка</w:t>
            </w:r>
            <w:r w:rsidRPr="0061220F">
              <w:rPr>
                <w:rFonts w:ascii="Times New Roman" w:eastAsia="Bookman Old Style" w:hAnsi="Times New Roman"/>
                <w:color w:val="000000"/>
                <w:spacing w:val="-4"/>
                <w:sz w:val="24"/>
                <w:szCs w:val="20"/>
              </w:rPr>
              <w:t xml:space="preserve"> </w:t>
            </w:r>
            <w:r w:rsidRPr="0061220F">
              <w:rPr>
                <w:rFonts w:ascii="Times New Roman" w:eastAsia="Bookman Old Style" w:hAnsi="Times New Roman"/>
                <w:color w:val="000000"/>
                <w:sz w:val="24"/>
                <w:szCs w:val="20"/>
              </w:rPr>
              <w:t>в</w:t>
            </w:r>
            <w:r w:rsidRPr="0061220F">
              <w:rPr>
                <w:rFonts w:ascii="Times New Roman" w:eastAsia="Bookman Old Style" w:hAnsi="Times New Roman"/>
                <w:color w:val="000000"/>
                <w:spacing w:val="-4"/>
                <w:sz w:val="24"/>
                <w:szCs w:val="20"/>
              </w:rPr>
              <w:t xml:space="preserve"> </w:t>
            </w:r>
            <w:r w:rsidRPr="0061220F">
              <w:rPr>
                <w:rFonts w:ascii="Times New Roman" w:eastAsia="Bookman Old Style" w:hAnsi="Times New Roman"/>
                <w:color w:val="000000"/>
                <w:sz w:val="24"/>
                <w:szCs w:val="20"/>
              </w:rPr>
              <w:t>начальной</w:t>
            </w:r>
            <w:r w:rsidRPr="0061220F">
              <w:rPr>
                <w:rFonts w:ascii="Times New Roman" w:eastAsia="Bookman Old Style" w:hAnsi="Times New Roman"/>
                <w:color w:val="000000"/>
                <w:spacing w:val="-4"/>
                <w:sz w:val="24"/>
                <w:szCs w:val="20"/>
              </w:rPr>
              <w:t xml:space="preserve"> </w:t>
            </w:r>
            <w:r w:rsidRPr="0061220F">
              <w:rPr>
                <w:rFonts w:ascii="Times New Roman" w:eastAsia="Bookman Old Style" w:hAnsi="Times New Roman"/>
                <w:color w:val="000000"/>
                <w:sz w:val="24"/>
                <w:szCs w:val="20"/>
              </w:rPr>
              <w:t>школе</w:t>
            </w:r>
            <w:r w:rsidRPr="0061220F">
              <w:rPr>
                <w:rFonts w:ascii="Times New Roman" w:eastAsia="Bookman Old Style" w:hAnsi="Times New Roman"/>
                <w:color w:val="000000"/>
                <w:spacing w:val="-4"/>
                <w:sz w:val="24"/>
                <w:szCs w:val="20"/>
              </w:rPr>
              <w:t xml:space="preserve"> </w:t>
            </w:r>
            <w:r w:rsidRPr="0061220F">
              <w:rPr>
                <w:rFonts w:ascii="Times New Roman" w:eastAsia="Bookman Old Style" w:hAnsi="Times New Roman"/>
                <w:color w:val="000000"/>
                <w:sz w:val="24"/>
                <w:szCs w:val="20"/>
              </w:rPr>
              <w:t>направлено</w:t>
            </w:r>
            <w:r w:rsidRPr="0061220F">
              <w:rPr>
                <w:rFonts w:ascii="Times New Roman" w:eastAsia="Bookman Old Style" w:hAnsi="Times New Roman"/>
                <w:color w:val="000000"/>
                <w:spacing w:val="-4"/>
                <w:sz w:val="24"/>
                <w:szCs w:val="20"/>
              </w:rPr>
              <w:t xml:space="preserve"> </w:t>
            </w:r>
            <w:r w:rsidRPr="0061220F">
              <w:rPr>
                <w:rFonts w:ascii="Times New Roman" w:eastAsia="Bookman Old Style" w:hAnsi="Times New Roman"/>
                <w:color w:val="000000"/>
                <w:sz w:val="24"/>
                <w:szCs w:val="20"/>
              </w:rPr>
              <w:t>на</w:t>
            </w:r>
            <w:r w:rsidRPr="0061220F">
              <w:rPr>
                <w:rFonts w:ascii="Times New Roman" w:eastAsia="Bookman Old Style" w:hAnsi="Times New Roman"/>
                <w:color w:val="000000"/>
                <w:spacing w:val="-61"/>
                <w:sz w:val="24"/>
                <w:szCs w:val="20"/>
              </w:rPr>
              <w:t xml:space="preserve"> </w:t>
            </w:r>
            <w:r w:rsidRPr="0061220F">
              <w:rPr>
                <w:rFonts w:ascii="Times New Roman" w:eastAsia="Bookman Old Style" w:hAnsi="Times New Roman"/>
                <w:color w:val="000000"/>
                <w:sz w:val="24"/>
                <w:szCs w:val="20"/>
              </w:rPr>
              <w:t>достижение</w:t>
            </w:r>
            <w:r w:rsidRPr="0061220F">
              <w:rPr>
                <w:rFonts w:ascii="Times New Roman" w:eastAsia="Bookman Old Style" w:hAnsi="Times New Roman"/>
                <w:color w:val="000000"/>
                <w:spacing w:val="-16"/>
                <w:sz w:val="24"/>
                <w:szCs w:val="20"/>
              </w:rPr>
              <w:t xml:space="preserve"> </w:t>
            </w:r>
            <w:r w:rsidRPr="0061220F">
              <w:rPr>
                <w:rFonts w:ascii="Times New Roman" w:eastAsia="Bookman Old Style" w:hAnsi="Times New Roman"/>
                <w:color w:val="000000"/>
                <w:sz w:val="24"/>
                <w:szCs w:val="20"/>
              </w:rPr>
              <w:t>следующих</w:t>
            </w:r>
            <w:r w:rsidRPr="0061220F">
              <w:rPr>
                <w:rFonts w:ascii="Times New Roman" w:eastAsia="Bookman Old Style" w:hAnsi="Times New Roman"/>
                <w:color w:val="000000"/>
                <w:spacing w:val="-16"/>
                <w:sz w:val="24"/>
                <w:szCs w:val="20"/>
              </w:rPr>
              <w:t xml:space="preserve"> </w:t>
            </w:r>
            <w:r w:rsidRPr="0061220F">
              <w:rPr>
                <w:rFonts w:ascii="Times New Roman" w:eastAsia="Bookman Old Style" w:hAnsi="Times New Roman"/>
                <w:color w:val="000000"/>
                <w:sz w:val="24"/>
                <w:szCs w:val="20"/>
              </w:rPr>
              <w:t>целей:</w:t>
            </w:r>
          </w:p>
          <w:p w14:paraId="0D31BA77" w14:textId="77777777" w:rsidR="00D4564D" w:rsidRPr="00D4564D" w:rsidRDefault="00D4564D" w:rsidP="007E14E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2486" w14:textId="77777777" w:rsidR="0061220F" w:rsidRPr="0061220F" w:rsidRDefault="0061220F" w:rsidP="0061220F">
            <w:pPr>
              <w:numPr>
                <w:ilvl w:val="0"/>
                <w:numId w:val="22"/>
              </w:numPr>
              <w:ind w:left="31" w:firstLine="284"/>
              <w:jc w:val="both"/>
              <w:rPr>
                <w:rFonts w:ascii="Times New Roman" w:hAnsi="Times New Roman"/>
                <w:sz w:val="24"/>
              </w:rPr>
            </w:pPr>
            <w:r w:rsidRPr="0061220F">
              <w:rPr>
                <w:rFonts w:ascii="Times New Roman" w:hAnsi="Times New Roman"/>
                <w:sz w:val="24"/>
              </w:rPr>
              <w:t xml:space="preserve">приобретение младшими школьниками первоначальных представлений о многообразии языков и культур на территории Российской Федерации, о языке как одной из главных </w:t>
            </w:r>
            <w:proofErr w:type="spellStart"/>
            <w:r w:rsidRPr="0061220F">
              <w:rPr>
                <w:rFonts w:ascii="Times New Roman" w:hAnsi="Times New Roman"/>
                <w:sz w:val="24"/>
              </w:rPr>
              <w:t>духовно­нравственных</w:t>
            </w:r>
            <w:proofErr w:type="spellEnd"/>
            <w:r w:rsidRPr="0061220F">
              <w:rPr>
                <w:rFonts w:ascii="Times New Roman" w:hAnsi="Times New Roman"/>
                <w:sz w:val="24"/>
              </w:rPr>
      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      </w:r>
          </w:p>
          <w:p w14:paraId="5745097A" w14:textId="77777777" w:rsidR="0061220F" w:rsidRPr="0061220F" w:rsidRDefault="0061220F" w:rsidP="0061220F">
            <w:pPr>
              <w:numPr>
                <w:ilvl w:val="0"/>
                <w:numId w:val="22"/>
              </w:numPr>
              <w:ind w:left="31" w:firstLine="284"/>
              <w:jc w:val="both"/>
              <w:rPr>
                <w:rFonts w:ascii="Times New Roman" w:hAnsi="Times New Roman"/>
                <w:sz w:val="24"/>
              </w:rPr>
            </w:pPr>
            <w:r w:rsidRPr="0061220F">
              <w:rPr>
                <w:rFonts w:ascii="Times New Roman" w:hAnsi="Times New Roman"/>
                <w:sz w:val="24"/>
              </w:rPr>
              <w:t>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аудированием, говорением, чтением, письмом;</w:t>
            </w:r>
          </w:p>
          <w:p w14:paraId="0E8971F4" w14:textId="77777777" w:rsidR="0061220F" w:rsidRPr="0061220F" w:rsidRDefault="0061220F" w:rsidP="0061220F">
            <w:pPr>
              <w:numPr>
                <w:ilvl w:val="0"/>
                <w:numId w:val="22"/>
              </w:numPr>
              <w:ind w:left="31" w:firstLine="284"/>
              <w:jc w:val="both"/>
              <w:rPr>
                <w:rFonts w:ascii="Times New Roman" w:hAnsi="Times New Roman"/>
                <w:sz w:val="24"/>
              </w:rPr>
            </w:pPr>
            <w:r w:rsidRPr="0061220F">
              <w:rPr>
                <w:rFonts w:ascii="Times New Roman" w:hAnsi="Times New Roman"/>
                <w:sz w:val="24"/>
              </w:rPr>
              <w:t xml:space="preserve">овладение первоначальными научными представлениями о системе русского языка: фонетике, графике, лексике, </w:t>
            </w:r>
            <w:proofErr w:type="spellStart"/>
            <w:r w:rsidRPr="0061220F">
              <w:rPr>
                <w:rFonts w:ascii="Times New Roman" w:hAnsi="Times New Roman"/>
                <w:sz w:val="24"/>
              </w:rPr>
              <w:t>морфемике</w:t>
            </w:r>
            <w:proofErr w:type="spellEnd"/>
            <w:r w:rsidRPr="0061220F">
              <w:rPr>
                <w:rFonts w:ascii="Times New Roman" w:hAnsi="Times New Roman"/>
                <w:sz w:val="24"/>
              </w:rPr>
              <w:t>, морфологии и синтаксисе;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      </w:r>
          </w:p>
          <w:p w14:paraId="49E54EF1" w14:textId="77777777" w:rsidR="00D4564D" w:rsidRPr="00D4564D" w:rsidRDefault="0061220F" w:rsidP="0061220F">
            <w:pPr>
              <w:numPr>
                <w:ilvl w:val="0"/>
                <w:numId w:val="22"/>
              </w:numPr>
              <w:ind w:left="31" w:firstLine="284"/>
              <w:jc w:val="both"/>
              <w:rPr>
                <w:rFonts w:ascii="Times New Roman" w:hAnsi="Times New Roman"/>
                <w:sz w:val="24"/>
              </w:rPr>
            </w:pPr>
            <w:r w:rsidRPr="0061220F">
              <w:rPr>
                <w:rFonts w:ascii="Times New Roman" w:hAnsi="Times New Roman"/>
                <w:sz w:val="24"/>
              </w:rPr>
              <w:t>развитие функциональной грамотности, готовности к успешному взаимодействию с изменяющимся миром и дальнейшему успешному образованию.</w:t>
            </w:r>
          </w:p>
        </w:tc>
      </w:tr>
      <w:tr w:rsidR="00D4564D" w:rsidRPr="00D4564D" w14:paraId="3B08817E" w14:textId="77777777" w:rsidTr="0061220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6499" w14:textId="77777777" w:rsidR="00D4564D" w:rsidRPr="00D4564D" w:rsidRDefault="0061220F" w:rsidP="0061220F">
            <w:pPr>
              <w:jc w:val="both"/>
              <w:rPr>
                <w:rFonts w:ascii="Times New Roman" w:hAnsi="Times New Roman"/>
                <w:sz w:val="24"/>
              </w:rPr>
            </w:pPr>
            <w:r w:rsidRPr="0061220F">
              <w:rPr>
                <w:rFonts w:ascii="Times New Roman" w:eastAsia="Bookman Old Style" w:hAnsi="Times New Roman"/>
                <w:color w:val="000000"/>
                <w:sz w:val="24"/>
                <w:szCs w:val="20"/>
              </w:rPr>
              <w:t>Общее</w:t>
            </w:r>
            <w:r w:rsidRPr="0061220F">
              <w:rPr>
                <w:rFonts w:ascii="Times New Roman" w:eastAsia="Bookman Old Style" w:hAnsi="Times New Roman"/>
                <w:color w:val="000000"/>
                <w:spacing w:val="4"/>
                <w:sz w:val="24"/>
                <w:szCs w:val="20"/>
              </w:rPr>
              <w:t xml:space="preserve"> </w:t>
            </w:r>
            <w:r w:rsidRPr="0061220F">
              <w:rPr>
                <w:rFonts w:ascii="Times New Roman" w:eastAsia="Bookman Old Style" w:hAnsi="Times New Roman"/>
                <w:color w:val="000000"/>
                <w:sz w:val="24"/>
                <w:szCs w:val="20"/>
              </w:rPr>
              <w:t>число</w:t>
            </w:r>
            <w:r w:rsidRPr="0061220F">
              <w:rPr>
                <w:rFonts w:ascii="Times New Roman" w:eastAsia="Bookman Old Style" w:hAnsi="Times New Roman"/>
                <w:color w:val="000000"/>
                <w:spacing w:val="5"/>
                <w:sz w:val="24"/>
                <w:szCs w:val="20"/>
              </w:rPr>
              <w:t xml:space="preserve"> </w:t>
            </w:r>
            <w:r w:rsidRPr="0061220F">
              <w:rPr>
                <w:rFonts w:ascii="Times New Roman" w:eastAsia="Bookman Old Style" w:hAnsi="Times New Roman"/>
                <w:color w:val="000000"/>
                <w:sz w:val="24"/>
                <w:szCs w:val="20"/>
              </w:rPr>
              <w:t>часов,</w:t>
            </w:r>
            <w:r w:rsidRPr="0061220F">
              <w:rPr>
                <w:rFonts w:ascii="Times New Roman" w:eastAsia="Bookman Old Style" w:hAnsi="Times New Roman"/>
                <w:color w:val="000000"/>
                <w:spacing w:val="5"/>
                <w:sz w:val="24"/>
                <w:szCs w:val="20"/>
              </w:rPr>
              <w:t xml:space="preserve"> </w:t>
            </w:r>
            <w:r w:rsidRPr="0061220F">
              <w:rPr>
                <w:rFonts w:ascii="Times New Roman" w:eastAsia="Bookman Old Style" w:hAnsi="Times New Roman"/>
                <w:color w:val="000000"/>
                <w:sz w:val="24"/>
                <w:szCs w:val="20"/>
              </w:rPr>
              <w:t>отведённых</w:t>
            </w:r>
            <w:r w:rsidRPr="0061220F">
              <w:rPr>
                <w:rFonts w:ascii="Times New Roman" w:eastAsia="Bookman Old Style" w:hAnsi="Times New Roman"/>
                <w:color w:val="000000"/>
                <w:spacing w:val="5"/>
                <w:sz w:val="24"/>
                <w:szCs w:val="20"/>
              </w:rPr>
              <w:t xml:space="preserve"> </w:t>
            </w:r>
            <w:r w:rsidRPr="0061220F">
              <w:rPr>
                <w:rFonts w:ascii="Times New Roman" w:eastAsia="Bookman Old Style" w:hAnsi="Times New Roman"/>
                <w:color w:val="000000"/>
                <w:sz w:val="24"/>
                <w:szCs w:val="20"/>
              </w:rPr>
              <w:t>на</w:t>
            </w:r>
            <w:r w:rsidRPr="0061220F">
              <w:rPr>
                <w:rFonts w:ascii="Times New Roman" w:eastAsia="Bookman Old Style" w:hAnsi="Times New Roman"/>
                <w:color w:val="000000"/>
                <w:spacing w:val="5"/>
                <w:sz w:val="24"/>
                <w:szCs w:val="20"/>
              </w:rPr>
              <w:t xml:space="preserve"> </w:t>
            </w:r>
            <w:r w:rsidRPr="0061220F">
              <w:rPr>
                <w:rFonts w:ascii="Times New Roman" w:eastAsia="Bookman Old Style" w:hAnsi="Times New Roman"/>
                <w:color w:val="000000"/>
                <w:sz w:val="24"/>
                <w:szCs w:val="20"/>
              </w:rPr>
              <w:t>изучение</w:t>
            </w:r>
            <w:r w:rsidRPr="0061220F">
              <w:rPr>
                <w:rFonts w:ascii="Times New Roman" w:eastAsia="Bookman Old Style" w:hAnsi="Times New Roman"/>
                <w:color w:val="000000"/>
                <w:spacing w:val="5"/>
                <w:sz w:val="24"/>
                <w:szCs w:val="20"/>
              </w:rPr>
              <w:t xml:space="preserve"> учебного предмета </w:t>
            </w:r>
            <w:r w:rsidRPr="0061220F">
              <w:rPr>
                <w:rFonts w:ascii="Times New Roman" w:eastAsia="Bookman Old Style" w:hAnsi="Times New Roman"/>
                <w:color w:val="000000"/>
                <w:sz w:val="24"/>
                <w:szCs w:val="20"/>
              </w:rPr>
              <w:t>«Русский</w:t>
            </w:r>
            <w:r w:rsidRPr="0061220F">
              <w:rPr>
                <w:rFonts w:ascii="Times New Roman" w:eastAsia="Bookman Old Style" w:hAnsi="Times New Roman"/>
                <w:color w:val="000000"/>
                <w:spacing w:val="5"/>
                <w:sz w:val="24"/>
                <w:szCs w:val="20"/>
              </w:rPr>
              <w:t xml:space="preserve"> </w:t>
            </w:r>
            <w:r w:rsidRPr="0061220F">
              <w:rPr>
                <w:rFonts w:ascii="Times New Roman" w:eastAsia="Bookman Old Style" w:hAnsi="Times New Roman"/>
                <w:color w:val="000000"/>
                <w:sz w:val="24"/>
                <w:szCs w:val="20"/>
              </w:rPr>
              <w:t>язык»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2B4E" w14:textId="77777777" w:rsidR="0061220F" w:rsidRPr="0061220F" w:rsidRDefault="0061220F" w:rsidP="0061220F">
            <w:pPr>
              <w:widowControl w:val="0"/>
              <w:tabs>
                <w:tab w:val="left" w:pos="709"/>
              </w:tabs>
              <w:autoSpaceDE w:val="0"/>
              <w:autoSpaceDN w:val="0"/>
              <w:jc w:val="both"/>
              <w:rPr>
                <w:rFonts w:ascii="Times New Roman" w:eastAsia="Bookman Old Style" w:hAnsi="Times New Roman"/>
                <w:color w:val="000000"/>
                <w:sz w:val="24"/>
                <w:szCs w:val="20"/>
              </w:rPr>
            </w:pPr>
            <w:r w:rsidRPr="0061220F">
              <w:rPr>
                <w:rFonts w:ascii="Times New Roman" w:eastAsia="Bookman Old Style" w:hAnsi="Times New Roman"/>
                <w:color w:val="000000"/>
                <w:sz w:val="24"/>
                <w:szCs w:val="20"/>
              </w:rPr>
              <w:t>675 (5 часов в неделю в каждом классе): в 1 классе —</w:t>
            </w:r>
            <w:r w:rsidRPr="0061220F">
              <w:rPr>
                <w:rFonts w:ascii="Times New Roman" w:eastAsia="Bookman Old Style" w:hAnsi="Times New Roman"/>
                <w:color w:val="000000"/>
                <w:spacing w:val="1"/>
                <w:sz w:val="24"/>
                <w:szCs w:val="20"/>
              </w:rPr>
              <w:t xml:space="preserve"> </w:t>
            </w:r>
            <w:r w:rsidRPr="0061220F">
              <w:rPr>
                <w:rFonts w:ascii="Times New Roman" w:eastAsia="Bookman Old Style" w:hAnsi="Times New Roman"/>
                <w:color w:val="000000"/>
                <w:w w:val="95"/>
                <w:sz w:val="24"/>
                <w:szCs w:val="20"/>
              </w:rPr>
              <w:t>165</w:t>
            </w:r>
            <w:r w:rsidRPr="0061220F">
              <w:rPr>
                <w:rFonts w:ascii="Times New Roman" w:eastAsia="Bookman Old Style" w:hAnsi="Times New Roman"/>
                <w:color w:val="000000"/>
                <w:spacing w:val="-11"/>
                <w:w w:val="95"/>
                <w:sz w:val="24"/>
                <w:szCs w:val="20"/>
              </w:rPr>
              <w:t xml:space="preserve"> </w:t>
            </w:r>
            <w:r w:rsidRPr="0061220F">
              <w:rPr>
                <w:rFonts w:ascii="Times New Roman" w:eastAsia="Bookman Old Style" w:hAnsi="Times New Roman"/>
                <w:color w:val="000000"/>
                <w:w w:val="95"/>
                <w:sz w:val="24"/>
                <w:szCs w:val="20"/>
              </w:rPr>
              <w:t>ч,</w:t>
            </w:r>
            <w:r w:rsidRPr="0061220F">
              <w:rPr>
                <w:rFonts w:ascii="Times New Roman" w:eastAsia="Bookman Old Style" w:hAnsi="Times New Roman"/>
                <w:color w:val="000000"/>
                <w:spacing w:val="-11"/>
                <w:w w:val="95"/>
                <w:sz w:val="24"/>
                <w:szCs w:val="20"/>
              </w:rPr>
              <w:t xml:space="preserve"> </w:t>
            </w:r>
            <w:r w:rsidRPr="0061220F">
              <w:rPr>
                <w:rFonts w:ascii="Times New Roman" w:eastAsia="Bookman Old Style" w:hAnsi="Times New Roman"/>
                <w:color w:val="000000"/>
                <w:w w:val="95"/>
                <w:sz w:val="24"/>
                <w:szCs w:val="20"/>
              </w:rPr>
              <w:t>во</w:t>
            </w:r>
            <w:r w:rsidRPr="0061220F">
              <w:rPr>
                <w:rFonts w:ascii="Times New Roman" w:eastAsia="Bookman Old Style" w:hAnsi="Times New Roman"/>
                <w:color w:val="000000"/>
                <w:spacing w:val="-11"/>
                <w:w w:val="95"/>
                <w:sz w:val="24"/>
                <w:szCs w:val="20"/>
              </w:rPr>
              <w:t xml:space="preserve"> </w:t>
            </w:r>
            <w:r w:rsidRPr="0061220F">
              <w:rPr>
                <w:rFonts w:ascii="Times New Roman" w:eastAsia="Bookman Old Style" w:hAnsi="Times New Roman"/>
                <w:color w:val="000000"/>
                <w:w w:val="95"/>
                <w:sz w:val="24"/>
                <w:szCs w:val="20"/>
              </w:rPr>
              <w:t>2—4</w:t>
            </w:r>
            <w:r w:rsidRPr="0061220F">
              <w:rPr>
                <w:rFonts w:ascii="Times New Roman" w:eastAsia="Bookman Old Style" w:hAnsi="Times New Roman"/>
                <w:color w:val="000000"/>
                <w:spacing w:val="-10"/>
                <w:w w:val="95"/>
                <w:sz w:val="24"/>
                <w:szCs w:val="20"/>
              </w:rPr>
              <w:t xml:space="preserve"> </w:t>
            </w:r>
            <w:r w:rsidRPr="0061220F">
              <w:rPr>
                <w:rFonts w:ascii="Times New Roman" w:eastAsia="Bookman Old Style" w:hAnsi="Times New Roman"/>
                <w:color w:val="000000"/>
                <w:w w:val="95"/>
                <w:sz w:val="24"/>
                <w:szCs w:val="20"/>
              </w:rPr>
              <w:t>классах</w:t>
            </w:r>
            <w:r w:rsidRPr="0061220F">
              <w:rPr>
                <w:rFonts w:ascii="Times New Roman" w:eastAsia="Bookman Old Style" w:hAnsi="Times New Roman"/>
                <w:color w:val="000000"/>
                <w:spacing w:val="-11"/>
                <w:w w:val="95"/>
                <w:sz w:val="24"/>
                <w:szCs w:val="20"/>
              </w:rPr>
              <w:t xml:space="preserve"> </w:t>
            </w:r>
            <w:r w:rsidRPr="0061220F">
              <w:rPr>
                <w:rFonts w:ascii="Times New Roman" w:eastAsia="Bookman Old Style" w:hAnsi="Times New Roman"/>
                <w:color w:val="000000"/>
                <w:w w:val="95"/>
                <w:sz w:val="24"/>
                <w:szCs w:val="20"/>
              </w:rPr>
              <w:t>—</w:t>
            </w:r>
            <w:r w:rsidRPr="0061220F">
              <w:rPr>
                <w:rFonts w:ascii="Times New Roman" w:eastAsia="Bookman Old Style" w:hAnsi="Times New Roman"/>
                <w:color w:val="000000"/>
                <w:spacing w:val="-11"/>
                <w:w w:val="95"/>
                <w:sz w:val="24"/>
                <w:szCs w:val="20"/>
              </w:rPr>
              <w:t xml:space="preserve"> </w:t>
            </w:r>
            <w:r w:rsidRPr="0061220F">
              <w:rPr>
                <w:rFonts w:ascii="Times New Roman" w:eastAsia="Bookman Old Style" w:hAnsi="Times New Roman"/>
                <w:color w:val="000000"/>
                <w:w w:val="95"/>
                <w:sz w:val="24"/>
                <w:szCs w:val="20"/>
              </w:rPr>
              <w:t>по</w:t>
            </w:r>
            <w:r w:rsidRPr="0061220F">
              <w:rPr>
                <w:rFonts w:ascii="Times New Roman" w:eastAsia="Bookman Old Style" w:hAnsi="Times New Roman"/>
                <w:color w:val="000000"/>
                <w:spacing w:val="-11"/>
                <w:w w:val="95"/>
                <w:sz w:val="24"/>
                <w:szCs w:val="20"/>
              </w:rPr>
              <w:t xml:space="preserve"> </w:t>
            </w:r>
            <w:r w:rsidRPr="0061220F">
              <w:rPr>
                <w:rFonts w:ascii="Times New Roman" w:eastAsia="Bookman Old Style" w:hAnsi="Times New Roman"/>
                <w:color w:val="000000"/>
                <w:w w:val="95"/>
                <w:sz w:val="24"/>
                <w:szCs w:val="20"/>
              </w:rPr>
              <w:t>170</w:t>
            </w:r>
            <w:r w:rsidRPr="0061220F">
              <w:rPr>
                <w:rFonts w:ascii="Times New Roman" w:eastAsia="Bookman Old Style" w:hAnsi="Times New Roman"/>
                <w:color w:val="000000"/>
                <w:spacing w:val="-10"/>
                <w:w w:val="95"/>
                <w:sz w:val="24"/>
                <w:szCs w:val="20"/>
              </w:rPr>
              <w:t xml:space="preserve"> </w:t>
            </w:r>
            <w:r w:rsidRPr="0061220F">
              <w:rPr>
                <w:rFonts w:ascii="Times New Roman" w:eastAsia="Bookman Old Style" w:hAnsi="Times New Roman"/>
                <w:color w:val="000000"/>
                <w:w w:val="95"/>
                <w:sz w:val="24"/>
                <w:szCs w:val="20"/>
              </w:rPr>
              <w:t>ч.</w:t>
            </w:r>
          </w:p>
          <w:p w14:paraId="7AB6347C" w14:textId="77777777" w:rsidR="00D4564D" w:rsidRPr="00D4564D" w:rsidRDefault="0061220F" w:rsidP="0061220F">
            <w:pPr>
              <w:rPr>
                <w:rFonts w:ascii="Times New Roman" w:hAnsi="Times New Roman"/>
                <w:sz w:val="24"/>
              </w:rPr>
            </w:pPr>
            <w:r w:rsidRPr="0061220F">
              <w:rPr>
                <w:rFonts w:ascii="Times New Roman" w:eastAsia="Bookman Old Style" w:hAnsi="Times New Roman"/>
                <w:b/>
                <w:color w:val="000000"/>
                <w:sz w:val="24"/>
              </w:rPr>
              <w:br w:type="column"/>
            </w:r>
          </w:p>
        </w:tc>
      </w:tr>
    </w:tbl>
    <w:p w14:paraId="505C8FC5" w14:textId="77777777" w:rsidR="007D5C4D" w:rsidRDefault="007D5C4D" w:rsidP="00D6312E">
      <w:pPr>
        <w:spacing w:line="276" w:lineRule="auto"/>
        <w:rPr>
          <w:rFonts w:ascii="Times New Roman" w:eastAsia="Calibri" w:hAnsi="Times New Roman" w:cs="Times New Roman"/>
          <w:sz w:val="28"/>
        </w:rPr>
      </w:pPr>
    </w:p>
    <w:p w14:paraId="0A045FF9" w14:textId="77777777" w:rsidR="007D5C4D" w:rsidRPr="00672A19" w:rsidRDefault="007D5C4D" w:rsidP="00D6312E">
      <w:pPr>
        <w:spacing w:line="276" w:lineRule="auto"/>
        <w:rPr>
          <w:rFonts w:ascii="Times New Roman" w:eastAsia="Calibri" w:hAnsi="Times New Roman" w:cs="Times New Roman"/>
          <w:sz w:val="28"/>
        </w:rPr>
      </w:pPr>
    </w:p>
    <w:sectPr w:rsidR="007D5C4D" w:rsidRPr="00672A19" w:rsidSect="007F2E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BDFF5" w14:textId="77777777" w:rsidR="0071608B" w:rsidRDefault="0071608B" w:rsidP="00A2325F">
      <w:pPr>
        <w:spacing w:after="0" w:line="240" w:lineRule="auto"/>
      </w:pPr>
      <w:r>
        <w:separator/>
      </w:r>
    </w:p>
  </w:endnote>
  <w:endnote w:type="continuationSeparator" w:id="0">
    <w:p w14:paraId="6529BEC0" w14:textId="77777777" w:rsidR="0071608B" w:rsidRDefault="0071608B" w:rsidP="00A23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EB6E7" w14:textId="77777777" w:rsidR="0071608B" w:rsidRDefault="0071608B" w:rsidP="00A2325F">
      <w:pPr>
        <w:spacing w:after="0" w:line="240" w:lineRule="auto"/>
      </w:pPr>
      <w:r>
        <w:separator/>
      </w:r>
    </w:p>
  </w:footnote>
  <w:footnote w:type="continuationSeparator" w:id="0">
    <w:p w14:paraId="2FBD097A" w14:textId="77777777" w:rsidR="0071608B" w:rsidRDefault="0071608B" w:rsidP="00A232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46C4B"/>
    <w:multiLevelType w:val="multilevel"/>
    <w:tmpl w:val="8750AC40"/>
    <w:lvl w:ilvl="0">
      <w:start w:val="5"/>
      <w:numFmt w:val="decimal"/>
      <w:lvlText w:val="%1."/>
      <w:lvlJc w:val="left"/>
      <w:pPr>
        <w:ind w:left="24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82" w:hanging="7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2" w:hanging="7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6" w:hanging="2160"/>
      </w:pPr>
      <w:rPr>
        <w:rFonts w:hint="default"/>
      </w:rPr>
    </w:lvl>
  </w:abstractNum>
  <w:abstractNum w:abstractNumId="1" w15:restartNumberingAfterBreak="0">
    <w:nsid w:val="04A847F6"/>
    <w:multiLevelType w:val="multilevel"/>
    <w:tmpl w:val="D632C504"/>
    <w:lvl w:ilvl="0">
      <w:start w:val="1"/>
      <w:numFmt w:val="decimal"/>
      <w:lvlText w:val="%1"/>
      <w:lvlJc w:val="left"/>
      <w:pPr>
        <w:ind w:left="112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49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069" w:hanging="495"/>
      </w:pPr>
      <w:rPr>
        <w:rFonts w:hint="default"/>
      </w:rPr>
    </w:lvl>
    <w:lvl w:ilvl="3">
      <w:numFmt w:val="bullet"/>
      <w:lvlText w:val="•"/>
      <w:lvlJc w:val="left"/>
      <w:pPr>
        <w:ind w:left="3043" w:hanging="495"/>
      </w:pPr>
      <w:rPr>
        <w:rFonts w:hint="default"/>
      </w:rPr>
    </w:lvl>
    <w:lvl w:ilvl="4">
      <w:numFmt w:val="bullet"/>
      <w:lvlText w:val="•"/>
      <w:lvlJc w:val="left"/>
      <w:pPr>
        <w:ind w:left="4018" w:hanging="495"/>
      </w:pPr>
      <w:rPr>
        <w:rFonts w:hint="default"/>
      </w:rPr>
    </w:lvl>
    <w:lvl w:ilvl="5">
      <w:numFmt w:val="bullet"/>
      <w:lvlText w:val="•"/>
      <w:lvlJc w:val="left"/>
      <w:pPr>
        <w:ind w:left="4993" w:hanging="495"/>
      </w:pPr>
      <w:rPr>
        <w:rFonts w:hint="default"/>
      </w:rPr>
    </w:lvl>
    <w:lvl w:ilvl="6">
      <w:numFmt w:val="bullet"/>
      <w:lvlText w:val="•"/>
      <w:lvlJc w:val="left"/>
      <w:pPr>
        <w:ind w:left="5967" w:hanging="495"/>
      </w:pPr>
      <w:rPr>
        <w:rFonts w:hint="default"/>
      </w:rPr>
    </w:lvl>
    <w:lvl w:ilvl="7">
      <w:numFmt w:val="bullet"/>
      <w:lvlText w:val="•"/>
      <w:lvlJc w:val="left"/>
      <w:pPr>
        <w:ind w:left="6942" w:hanging="495"/>
      </w:pPr>
      <w:rPr>
        <w:rFonts w:hint="default"/>
      </w:rPr>
    </w:lvl>
    <w:lvl w:ilvl="8">
      <w:numFmt w:val="bullet"/>
      <w:lvlText w:val="•"/>
      <w:lvlJc w:val="left"/>
      <w:pPr>
        <w:ind w:left="7917" w:hanging="495"/>
      </w:pPr>
      <w:rPr>
        <w:rFonts w:hint="default"/>
      </w:rPr>
    </w:lvl>
  </w:abstractNum>
  <w:abstractNum w:abstractNumId="2" w15:restartNumberingAfterBreak="0">
    <w:nsid w:val="0E1A2F93"/>
    <w:multiLevelType w:val="multilevel"/>
    <w:tmpl w:val="C060CF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0E4642FA"/>
    <w:multiLevelType w:val="hybridMultilevel"/>
    <w:tmpl w:val="81865C64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707F86"/>
    <w:multiLevelType w:val="hybridMultilevel"/>
    <w:tmpl w:val="F7229244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7F28B7"/>
    <w:multiLevelType w:val="hybridMultilevel"/>
    <w:tmpl w:val="60DAF262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CBF0315"/>
    <w:multiLevelType w:val="multilevel"/>
    <w:tmpl w:val="E11A1D3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7" w15:restartNumberingAfterBreak="0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8" w15:restartNumberingAfterBreak="0">
    <w:nsid w:val="28E46FAE"/>
    <w:multiLevelType w:val="multilevel"/>
    <w:tmpl w:val="69185518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921" w:hanging="495"/>
      </w:pPr>
      <w:rPr>
        <w:rFonts w:ascii="Times New Roman" w:hAnsi="Times New Roman"/>
        <w:sz w:val="28"/>
      </w:rPr>
    </w:lvl>
    <w:lvl w:ilvl="2">
      <w:numFmt w:val="bullet"/>
      <w:lvlText w:val="•"/>
      <w:lvlJc w:val="left"/>
      <w:pPr>
        <w:ind w:left="2069" w:hanging="495"/>
      </w:pPr>
    </w:lvl>
    <w:lvl w:ilvl="3">
      <w:numFmt w:val="bullet"/>
      <w:lvlText w:val="•"/>
      <w:lvlJc w:val="left"/>
      <w:pPr>
        <w:ind w:left="3043" w:hanging="495"/>
      </w:pPr>
    </w:lvl>
    <w:lvl w:ilvl="4">
      <w:numFmt w:val="bullet"/>
      <w:lvlText w:val="•"/>
      <w:lvlJc w:val="left"/>
      <w:pPr>
        <w:ind w:left="4018" w:hanging="495"/>
      </w:pPr>
    </w:lvl>
    <w:lvl w:ilvl="5">
      <w:numFmt w:val="bullet"/>
      <w:lvlText w:val="•"/>
      <w:lvlJc w:val="left"/>
      <w:pPr>
        <w:ind w:left="4993" w:hanging="495"/>
      </w:pPr>
    </w:lvl>
    <w:lvl w:ilvl="6">
      <w:numFmt w:val="bullet"/>
      <w:lvlText w:val="•"/>
      <w:lvlJc w:val="left"/>
      <w:pPr>
        <w:ind w:left="5967" w:hanging="495"/>
      </w:pPr>
    </w:lvl>
    <w:lvl w:ilvl="7">
      <w:numFmt w:val="bullet"/>
      <w:lvlText w:val="•"/>
      <w:lvlJc w:val="left"/>
      <w:pPr>
        <w:ind w:left="6942" w:hanging="495"/>
      </w:pPr>
    </w:lvl>
    <w:lvl w:ilvl="8">
      <w:numFmt w:val="bullet"/>
      <w:lvlText w:val="•"/>
      <w:lvlJc w:val="left"/>
      <w:pPr>
        <w:ind w:left="7917" w:hanging="495"/>
      </w:pPr>
    </w:lvl>
  </w:abstractNum>
  <w:abstractNum w:abstractNumId="9" w15:restartNumberingAfterBreak="0">
    <w:nsid w:val="2F436AC7"/>
    <w:multiLevelType w:val="hybridMultilevel"/>
    <w:tmpl w:val="68449A88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FCF41D4"/>
    <w:multiLevelType w:val="multilevel"/>
    <w:tmpl w:val="F48A11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04E6B8C"/>
    <w:multiLevelType w:val="hybridMultilevel"/>
    <w:tmpl w:val="A5868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13AE5"/>
    <w:multiLevelType w:val="hybridMultilevel"/>
    <w:tmpl w:val="5B7C3110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EE979CB"/>
    <w:multiLevelType w:val="multilevel"/>
    <w:tmpl w:val="7400C004"/>
    <w:lvl w:ilvl="0">
      <w:start w:val="6"/>
      <w:numFmt w:val="decimal"/>
      <w:lvlText w:val="%1."/>
      <w:lvlJc w:val="left"/>
      <w:pPr>
        <w:ind w:left="24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6" w:hanging="2160"/>
      </w:pPr>
      <w:rPr>
        <w:rFonts w:hint="default"/>
      </w:rPr>
    </w:lvl>
  </w:abstractNum>
  <w:abstractNum w:abstractNumId="14" w15:restartNumberingAfterBreak="0">
    <w:nsid w:val="52E320B4"/>
    <w:multiLevelType w:val="hybridMultilevel"/>
    <w:tmpl w:val="BAEED4C6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5D052E5"/>
    <w:multiLevelType w:val="multilevel"/>
    <w:tmpl w:val="E7DEF088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B8B1AEA"/>
    <w:multiLevelType w:val="multilevel"/>
    <w:tmpl w:val="5B147D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76" w:hanging="2160"/>
      </w:pPr>
      <w:rPr>
        <w:rFonts w:hint="default"/>
      </w:rPr>
    </w:lvl>
  </w:abstractNum>
  <w:abstractNum w:abstractNumId="17" w15:restartNumberingAfterBreak="0">
    <w:nsid w:val="5F5039A0"/>
    <w:multiLevelType w:val="multilevel"/>
    <w:tmpl w:val="C5AAC88E"/>
    <w:lvl w:ilvl="0">
      <w:start w:val="3"/>
      <w:numFmt w:val="decimal"/>
      <w:lvlText w:val="%1."/>
      <w:lvlJc w:val="left"/>
      <w:pPr>
        <w:ind w:left="1979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63976B6C"/>
    <w:multiLevelType w:val="hybridMultilevel"/>
    <w:tmpl w:val="CBB6A97E"/>
    <w:lvl w:ilvl="0" w:tplc="04190011">
      <w:start w:val="1"/>
      <w:numFmt w:val="decimal"/>
      <w:lvlText w:val="%1)"/>
      <w:lvlJc w:val="left"/>
      <w:pPr>
        <w:ind w:left="909" w:hanging="341"/>
      </w:pPr>
      <w:rPr>
        <w:rFonts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E10ACF50">
      <w:numFmt w:val="bullet"/>
      <w:lvlText w:val="•"/>
      <w:lvlJc w:val="left"/>
      <w:pPr>
        <w:ind w:left="1562" w:hanging="341"/>
      </w:pPr>
      <w:rPr>
        <w:rFonts w:hint="default"/>
      </w:rPr>
    </w:lvl>
    <w:lvl w:ilvl="2" w:tplc="B6848FF8">
      <w:numFmt w:val="bullet"/>
      <w:lvlText w:val="•"/>
      <w:lvlJc w:val="left"/>
      <w:pPr>
        <w:ind w:left="2212" w:hanging="341"/>
      </w:pPr>
      <w:rPr>
        <w:rFonts w:hint="default"/>
      </w:rPr>
    </w:lvl>
    <w:lvl w:ilvl="3" w:tplc="BE16FA72">
      <w:numFmt w:val="bullet"/>
      <w:lvlText w:val="•"/>
      <w:lvlJc w:val="left"/>
      <w:pPr>
        <w:ind w:left="2863" w:hanging="341"/>
      </w:pPr>
      <w:rPr>
        <w:rFonts w:hint="default"/>
      </w:rPr>
    </w:lvl>
    <w:lvl w:ilvl="4" w:tplc="B4D4CD9E">
      <w:numFmt w:val="bullet"/>
      <w:lvlText w:val="•"/>
      <w:lvlJc w:val="left"/>
      <w:pPr>
        <w:ind w:left="3513" w:hanging="341"/>
      </w:pPr>
      <w:rPr>
        <w:rFonts w:hint="default"/>
      </w:rPr>
    </w:lvl>
    <w:lvl w:ilvl="5" w:tplc="E696A0B0">
      <w:numFmt w:val="bullet"/>
      <w:lvlText w:val="•"/>
      <w:lvlJc w:val="left"/>
      <w:pPr>
        <w:ind w:left="4163" w:hanging="341"/>
      </w:pPr>
      <w:rPr>
        <w:rFonts w:hint="default"/>
      </w:rPr>
    </w:lvl>
    <w:lvl w:ilvl="6" w:tplc="1AD6F342">
      <w:numFmt w:val="bullet"/>
      <w:lvlText w:val="•"/>
      <w:lvlJc w:val="left"/>
      <w:pPr>
        <w:ind w:left="4814" w:hanging="341"/>
      </w:pPr>
      <w:rPr>
        <w:rFonts w:hint="default"/>
      </w:rPr>
    </w:lvl>
    <w:lvl w:ilvl="7" w:tplc="B010084E">
      <w:numFmt w:val="bullet"/>
      <w:lvlText w:val="•"/>
      <w:lvlJc w:val="left"/>
      <w:pPr>
        <w:ind w:left="5464" w:hanging="341"/>
      </w:pPr>
      <w:rPr>
        <w:rFonts w:hint="default"/>
      </w:rPr>
    </w:lvl>
    <w:lvl w:ilvl="8" w:tplc="E1C868D2">
      <w:numFmt w:val="bullet"/>
      <w:lvlText w:val="•"/>
      <w:lvlJc w:val="left"/>
      <w:pPr>
        <w:ind w:left="6114" w:hanging="341"/>
      </w:pPr>
      <w:rPr>
        <w:rFonts w:hint="default"/>
      </w:rPr>
    </w:lvl>
  </w:abstractNum>
  <w:abstractNum w:abstractNumId="19" w15:restartNumberingAfterBreak="0">
    <w:nsid w:val="697739ED"/>
    <w:multiLevelType w:val="multilevel"/>
    <w:tmpl w:val="E056C122"/>
    <w:lvl w:ilvl="0">
      <w:start w:val="2"/>
      <w:numFmt w:val="decimal"/>
      <w:lvlText w:val="%1."/>
      <w:lvlJc w:val="left"/>
      <w:pPr>
        <w:ind w:left="2912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b/>
      </w:rPr>
    </w:lvl>
  </w:abstractNum>
  <w:abstractNum w:abstractNumId="20" w15:restartNumberingAfterBreak="0">
    <w:nsid w:val="743736A0"/>
    <w:multiLevelType w:val="multilevel"/>
    <w:tmpl w:val="B7140E2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ind w:left="2149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 w15:restartNumberingAfterBreak="0">
    <w:nsid w:val="7ACA5AAA"/>
    <w:multiLevelType w:val="hybridMultilevel"/>
    <w:tmpl w:val="0ECE7978"/>
    <w:lvl w:ilvl="0" w:tplc="57188AB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E4857A3"/>
    <w:multiLevelType w:val="hybridMultilevel"/>
    <w:tmpl w:val="91B431FC"/>
    <w:lvl w:ilvl="0" w:tplc="34F04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01574819">
    <w:abstractNumId w:val="7"/>
  </w:num>
  <w:num w:numId="2" w16cid:durableId="1878855069">
    <w:abstractNumId w:val="10"/>
  </w:num>
  <w:num w:numId="3" w16cid:durableId="1741714426">
    <w:abstractNumId w:val="3"/>
  </w:num>
  <w:num w:numId="4" w16cid:durableId="913859221">
    <w:abstractNumId w:val="4"/>
  </w:num>
  <w:num w:numId="5" w16cid:durableId="1212885998">
    <w:abstractNumId w:val="12"/>
  </w:num>
  <w:num w:numId="6" w16cid:durableId="1087848366">
    <w:abstractNumId w:val="14"/>
  </w:num>
  <w:num w:numId="7" w16cid:durableId="760225453">
    <w:abstractNumId w:val="5"/>
  </w:num>
  <w:num w:numId="8" w16cid:durableId="516235057">
    <w:abstractNumId w:val="9"/>
  </w:num>
  <w:num w:numId="9" w16cid:durableId="454061536">
    <w:abstractNumId w:val="2"/>
  </w:num>
  <w:num w:numId="10" w16cid:durableId="545878198">
    <w:abstractNumId w:val="17"/>
  </w:num>
  <w:num w:numId="11" w16cid:durableId="144207947">
    <w:abstractNumId w:val="0"/>
  </w:num>
  <w:num w:numId="12" w16cid:durableId="1167475275">
    <w:abstractNumId w:val="21"/>
  </w:num>
  <w:num w:numId="13" w16cid:durableId="1911891360">
    <w:abstractNumId w:val="1"/>
  </w:num>
  <w:num w:numId="14" w16cid:durableId="573053906">
    <w:abstractNumId w:val="8"/>
  </w:num>
  <w:num w:numId="15" w16cid:durableId="770927794">
    <w:abstractNumId w:val="19"/>
  </w:num>
  <w:num w:numId="16" w16cid:durableId="904796048">
    <w:abstractNumId w:val="20"/>
  </w:num>
  <w:num w:numId="17" w16cid:durableId="1986086426">
    <w:abstractNumId w:val="16"/>
  </w:num>
  <w:num w:numId="18" w16cid:durableId="1537741913">
    <w:abstractNumId w:val="6"/>
  </w:num>
  <w:num w:numId="19" w16cid:durableId="657149681">
    <w:abstractNumId w:val="15"/>
  </w:num>
  <w:num w:numId="20" w16cid:durableId="1601642519">
    <w:abstractNumId w:val="13"/>
  </w:num>
  <w:num w:numId="21" w16cid:durableId="8365326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1467076">
    <w:abstractNumId w:val="18"/>
  </w:num>
  <w:num w:numId="23" w16cid:durableId="181910951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6F9"/>
    <w:rsid w:val="00006C55"/>
    <w:rsid w:val="00012EB5"/>
    <w:rsid w:val="000421B7"/>
    <w:rsid w:val="0004326A"/>
    <w:rsid w:val="0008398A"/>
    <w:rsid w:val="000A1E18"/>
    <w:rsid w:val="000C250C"/>
    <w:rsid w:val="000C3DAB"/>
    <w:rsid w:val="000C5EFA"/>
    <w:rsid w:val="000F6CE8"/>
    <w:rsid w:val="00100DC9"/>
    <w:rsid w:val="001662FE"/>
    <w:rsid w:val="00181237"/>
    <w:rsid w:val="00185FEA"/>
    <w:rsid w:val="001B114A"/>
    <w:rsid w:val="001B3013"/>
    <w:rsid w:val="0021102B"/>
    <w:rsid w:val="00235AC8"/>
    <w:rsid w:val="002466F9"/>
    <w:rsid w:val="00286B3B"/>
    <w:rsid w:val="002952DB"/>
    <w:rsid w:val="002A2B2B"/>
    <w:rsid w:val="002E0F13"/>
    <w:rsid w:val="003129BA"/>
    <w:rsid w:val="00321C1A"/>
    <w:rsid w:val="0032798F"/>
    <w:rsid w:val="00343321"/>
    <w:rsid w:val="00350DA2"/>
    <w:rsid w:val="003A26FA"/>
    <w:rsid w:val="003A51EF"/>
    <w:rsid w:val="00403AC6"/>
    <w:rsid w:val="00407F26"/>
    <w:rsid w:val="00415CB6"/>
    <w:rsid w:val="0043066D"/>
    <w:rsid w:val="0045171F"/>
    <w:rsid w:val="00481C68"/>
    <w:rsid w:val="004D6496"/>
    <w:rsid w:val="0050010F"/>
    <w:rsid w:val="005768F5"/>
    <w:rsid w:val="00580718"/>
    <w:rsid w:val="005E739B"/>
    <w:rsid w:val="00607598"/>
    <w:rsid w:val="0061220F"/>
    <w:rsid w:val="0064070F"/>
    <w:rsid w:val="00656855"/>
    <w:rsid w:val="00672A19"/>
    <w:rsid w:val="006A3669"/>
    <w:rsid w:val="00700631"/>
    <w:rsid w:val="0071608B"/>
    <w:rsid w:val="00731980"/>
    <w:rsid w:val="007362A1"/>
    <w:rsid w:val="007636F5"/>
    <w:rsid w:val="00785DBF"/>
    <w:rsid w:val="00786AC8"/>
    <w:rsid w:val="00794B2C"/>
    <w:rsid w:val="007A591C"/>
    <w:rsid w:val="007D36C2"/>
    <w:rsid w:val="007D5C4D"/>
    <w:rsid w:val="007E14ED"/>
    <w:rsid w:val="007F2E7B"/>
    <w:rsid w:val="00810C07"/>
    <w:rsid w:val="008110BA"/>
    <w:rsid w:val="008148AC"/>
    <w:rsid w:val="00814C78"/>
    <w:rsid w:val="008458FF"/>
    <w:rsid w:val="0084707C"/>
    <w:rsid w:val="008655A4"/>
    <w:rsid w:val="0089649F"/>
    <w:rsid w:val="00897205"/>
    <w:rsid w:val="008A48C6"/>
    <w:rsid w:val="008C5BAE"/>
    <w:rsid w:val="008D0BED"/>
    <w:rsid w:val="008E35AE"/>
    <w:rsid w:val="0093471E"/>
    <w:rsid w:val="00983EB9"/>
    <w:rsid w:val="009948E8"/>
    <w:rsid w:val="009C35BB"/>
    <w:rsid w:val="009F25EB"/>
    <w:rsid w:val="00A2325F"/>
    <w:rsid w:val="00A33E77"/>
    <w:rsid w:val="00A40CFE"/>
    <w:rsid w:val="00A55DE5"/>
    <w:rsid w:val="00AE5DF2"/>
    <w:rsid w:val="00B025A1"/>
    <w:rsid w:val="00B20F4E"/>
    <w:rsid w:val="00B35F4C"/>
    <w:rsid w:val="00B407B9"/>
    <w:rsid w:val="00B45358"/>
    <w:rsid w:val="00B464E7"/>
    <w:rsid w:val="00B9321E"/>
    <w:rsid w:val="00BB78BD"/>
    <w:rsid w:val="00BC33A0"/>
    <w:rsid w:val="00BC72D8"/>
    <w:rsid w:val="00BF1D83"/>
    <w:rsid w:val="00C36FA6"/>
    <w:rsid w:val="00C45836"/>
    <w:rsid w:val="00C53463"/>
    <w:rsid w:val="00C6558E"/>
    <w:rsid w:val="00CB7271"/>
    <w:rsid w:val="00CC67AB"/>
    <w:rsid w:val="00CF34C4"/>
    <w:rsid w:val="00D4564D"/>
    <w:rsid w:val="00D55FBF"/>
    <w:rsid w:val="00D611F4"/>
    <w:rsid w:val="00D6312E"/>
    <w:rsid w:val="00D634CD"/>
    <w:rsid w:val="00D67279"/>
    <w:rsid w:val="00D92307"/>
    <w:rsid w:val="00D94CE5"/>
    <w:rsid w:val="00DA1DA2"/>
    <w:rsid w:val="00DA70F2"/>
    <w:rsid w:val="00DB14E7"/>
    <w:rsid w:val="00E16152"/>
    <w:rsid w:val="00E27687"/>
    <w:rsid w:val="00E37B64"/>
    <w:rsid w:val="00E71AF0"/>
    <w:rsid w:val="00E74D0D"/>
    <w:rsid w:val="00E759E5"/>
    <w:rsid w:val="00E826C7"/>
    <w:rsid w:val="00E91D8C"/>
    <w:rsid w:val="00EB1B16"/>
    <w:rsid w:val="00EF79D0"/>
    <w:rsid w:val="00F00D11"/>
    <w:rsid w:val="00F111A2"/>
    <w:rsid w:val="00F22966"/>
    <w:rsid w:val="00F60963"/>
    <w:rsid w:val="00F77D28"/>
    <w:rsid w:val="00F838B5"/>
    <w:rsid w:val="00F87FE5"/>
    <w:rsid w:val="00F977F6"/>
    <w:rsid w:val="00FA1725"/>
    <w:rsid w:val="00FB00B7"/>
    <w:rsid w:val="00FB37CA"/>
    <w:rsid w:val="00FF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76F866"/>
  <w15:chartTrackingRefBased/>
  <w15:docId w15:val="{57F6C414-C24C-4653-B4B9-9CAD090E0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2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F2E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7FE5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A2325F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A2325F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A2325F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2110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1102B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3"/>
    <w:uiPriority w:val="39"/>
    <w:rsid w:val="00D4564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3A26FA"/>
    <w:rPr>
      <w:color w:val="0563C1" w:themeColor="hyperlink"/>
      <w:u w:val="single"/>
    </w:rPr>
  </w:style>
  <w:style w:type="table" w:customStyle="1" w:styleId="46">
    <w:name w:val="Сетка таблицы46"/>
    <w:basedOn w:val="a1"/>
    <w:next w:val="a3"/>
    <w:uiPriority w:val="99"/>
    <w:rsid w:val="00CC67A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B00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B00B7"/>
  </w:style>
  <w:style w:type="paragraph" w:styleId="ad">
    <w:name w:val="footer"/>
    <w:basedOn w:val="a"/>
    <w:link w:val="ae"/>
    <w:uiPriority w:val="99"/>
    <w:unhideWhenUsed/>
    <w:rsid w:val="00FB00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B00B7"/>
  </w:style>
  <w:style w:type="character" w:customStyle="1" w:styleId="20">
    <w:name w:val="Заголовок 2 Знак"/>
    <w:basedOn w:val="a0"/>
    <w:link w:val="2"/>
    <w:uiPriority w:val="9"/>
    <w:rsid w:val="007F2E7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7F2E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soo.ru/constructo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B70B2-6A9E-43A5-9293-3DD66AFA2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2083</Words>
  <Characters>11875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2022-04-08T13:09:00Z</cp:lastPrinted>
  <dcterms:created xsi:type="dcterms:W3CDTF">2025-01-22T08:19:00Z</dcterms:created>
  <dcterms:modified xsi:type="dcterms:W3CDTF">2025-01-22T08:37:00Z</dcterms:modified>
</cp:coreProperties>
</file>